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2DAC" w14:textId="77777777" w:rsidR="00D70EA4" w:rsidRPr="00D70EA4" w:rsidRDefault="005F65FE" w:rsidP="00D70EA4">
      <w:pPr>
        <w:pStyle w:val="Heading1"/>
        <w:spacing w:after="120"/>
        <w:rPr>
          <w:sz w:val="16"/>
          <w:szCs w:val="16"/>
        </w:rPr>
      </w:pPr>
      <w:r w:rsidRPr="004266EC">
        <w:t xml:space="preserve">Department of Justice </w:t>
      </w:r>
      <w:r w:rsidR="00836B79">
        <w:t>–Disability Inclusion Action Plan Submission</w:t>
      </w:r>
      <w:r w:rsidRPr="004266EC">
        <w:br/>
      </w:r>
    </w:p>
    <w:p w14:paraId="0BFBC4A8" w14:textId="2AE023EF" w:rsidR="004320AD" w:rsidRDefault="00777569" w:rsidP="004320AD">
      <w:pPr>
        <w:spacing w:before="360" w:after="120"/>
        <w:rPr>
          <w:sz w:val="24"/>
        </w:rPr>
      </w:pPr>
      <w:r w:rsidRPr="000E00C7">
        <w:rPr>
          <w:sz w:val="24"/>
        </w:rPr>
        <w:t xml:space="preserve">We are now accepting submissions. Please complete the form below to provide your feedback </w:t>
      </w:r>
      <w:r w:rsidR="00D70EA4" w:rsidRPr="000E00C7">
        <w:rPr>
          <w:sz w:val="24"/>
        </w:rPr>
        <w:t>on the</w:t>
      </w:r>
      <w:r w:rsidR="00602198">
        <w:rPr>
          <w:sz w:val="24"/>
        </w:rPr>
        <w:t xml:space="preserve"> </w:t>
      </w:r>
      <w:r w:rsidR="00602198" w:rsidRPr="000E00C7">
        <w:rPr>
          <w:sz w:val="24"/>
        </w:rPr>
        <w:t>new</w:t>
      </w:r>
      <w:r w:rsidR="00D70EA4" w:rsidRPr="000E00C7">
        <w:rPr>
          <w:sz w:val="24"/>
        </w:rPr>
        <w:t xml:space="preserve"> Department of Justice Disability Inclusion Action Plan.</w:t>
      </w:r>
      <w:r w:rsidR="00ED6291" w:rsidRPr="000E00C7">
        <w:rPr>
          <w:sz w:val="24"/>
        </w:rPr>
        <w:t xml:space="preserve"> </w:t>
      </w:r>
      <w:r w:rsidR="004320AD">
        <w:rPr>
          <w:sz w:val="24"/>
        </w:rPr>
        <w:t xml:space="preserve"> E</w:t>
      </w:r>
      <w:r w:rsidR="00ED6291" w:rsidRPr="000E00C7">
        <w:rPr>
          <w:sz w:val="24"/>
        </w:rPr>
        <w:t xml:space="preserve">mail </w:t>
      </w:r>
      <w:r w:rsidR="004320AD">
        <w:rPr>
          <w:sz w:val="24"/>
        </w:rPr>
        <w:t xml:space="preserve">your submission </w:t>
      </w:r>
      <w:r w:rsidR="00ED6291" w:rsidRPr="000E00C7">
        <w:rPr>
          <w:sz w:val="24"/>
        </w:rPr>
        <w:t xml:space="preserve">to: </w:t>
      </w:r>
      <w:hyperlink r:id="rId13" w:history="1">
        <w:r w:rsidR="00842322" w:rsidRPr="0007311A">
          <w:rPr>
            <w:rStyle w:val="Hyperlink"/>
            <w:sz w:val="24"/>
          </w:rPr>
          <w:t>diversityservices@justice.nsw.gov.au</w:t>
        </w:r>
      </w:hyperlink>
      <w:r w:rsidR="00ED6291" w:rsidRPr="000E00C7">
        <w:rPr>
          <w:sz w:val="24"/>
        </w:rPr>
        <w:t>.</w:t>
      </w:r>
    </w:p>
    <w:p w14:paraId="5C807D05" w14:textId="77777777" w:rsidR="009149CC" w:rsidRDefault="00003AE7" w:rsidP="004320AD">
      <w:pPr>
        <w:spacing w:before="120" w:after="120"/>
        <w:rPr>
          <w:sz w:val="24"/>
        </w:rPr>
      </w:pPr>
      <w:r w:rsidRPr="000E00C7">
        <w:rPr>
          <w:sz w:val="24"/>
        </w:rPr>
        <w:t xml:space="preserve">The current plan can be viewed on </w:t>
      </w:r>
      <w:r w:rsidR="00EF09B7" w:rsidRPr="000E00C7">
        <w:rPr>
          <w:sz w:val="24"/>
        </w:rPr>
        <w:t xml:space="preserve">the </w:t>
      </w:r>
      <w:hyperlink r:id="rId14" w:history="1">
        <w:r w:rsidR="00EF09B7" w:rsidRPr="000E00C7">
          <w:rPr>
            <w:rStyle w:val="Hyperlink"/>
            <w:sz w:val="24"/>
          </w:rPr>
          <w:t>Department of Justice Website</w:t>
        </w:r>
      </w:hyperlink>
      <w:r w:rsidR="00EF09B7" w:rsidRPr="000E00C7">
        <w:rPr>
          <w:sz w:val="24"/>
        </w:rPr>
        <w:t xml:space="preserve">. </w:t>
      </w:r>
      <w:r w:rsidRPr="000E00C7">
        <w:rPr>
          <w:sz w:val="24"/>
        </w:rPr>
        <w:t xml:space="preserve"> </w:t>
      </w:r>
      <w:r w:rsidR="00ED6291" w:rsidRPr="000E00C7">
        <w:rPr>
          <w:sz w:val="24"/>
        </w:rPr>
        <w:t>To</w:t>
      </w:r>
      <w:r w:rsidR="00A00FB6" w:rsidRPr="000E00C7">
        <w:rPr>
          <w:sz w:val="24"/>
        </w:rPr>
        <w:t xml:space="preserve"> provide a</w:t>
      </w:r>
      <w:r w:rsidR="00ED6291" w:rsidRPr="000E00C7">
        <w:rPr>
          <w:sz w:val="24"/>
        </w:rPr>
        <w:t xml:space="preserve"> </w:t>
      </w:r>
      <w:r w:rsidR="00D70EA4" w:rsidRPr="000E00C7">
        <w:rPr>
          <w:sz w:val="24"/>
        </w:rPr>
        <w:t>submission in alternative format</w:t>
      </w:r>
      <w:r w:rsidRPr="000E00C7">
        <w:rPr>
          <w:sz w:val="24"/>
        </w:rPr>
        <w:t xml:space="preserve"> please call, email or fax the number below. </w:t>
      </w:r>
    </w:p>
    <w:p w14:paraId="138E8BE2" w14:textId="1020F3FC" w:rsidR="005F65FE" w:rsidRPr="000E00C7" w:rsidRDefault="00003AE7" w:rsidP="004320AD">
      <w:pPr>
        <w:spacing w:before="120" w:after="120"/>
        <w:rPr>
          <w:sz w:val="24"/>
        </w:rPr>
      </w:pPr>
      <w:r w:rsidRPr="000E00C7">
        <w:rPr>
          <w:sz w:val="24"/>
        </w:rPr>
        <w:t>Submissions close:</w:t>
      </w:r>
      <w:r w:rsidR="000A4B87">
        <w:rPr>
          <w:sz w:val="24"/>
        </w:rPr>
        <w:t xml:space="preserve"> </w:t>
      </w:r>
      <w:r w:rsidR="00E7317D">
        <w:rPr>
          <w:sz w:val="24"/>
        </w:rPr>
        <w:t>21</w:t>
      </w:r>
      <w:r w:rsidR="000A4B87">
        <w:rPr>
          <w:sz w:val="24"/>
        </w:rPr>
        <w:t xml:space="preserve"> September 2018</w:t>
      </w:r>
    </w:p>
    <w:p w14:paraId="5E991C6A" w14:textId="50EC57F1" w:rsidR="005F65FE" w:rsidRPr="000D6B68" w:rsidRDefault="00836B79" w:rsidP="00602198">
      <w:pPr>
        <w:spacing w:before="480"/>
        <w:rPr>
          <w:sz w:val="24"/>
        </w:rPr>
      </w:pPr>
      <w:r w:rsidRPr="00E13759">
        <w:rPr>
          <w:b/>
          <w:sz w:val="24"/>
        </w:rPr>
        <w:t>Name:</w:t>
      </w:r>
    </w:p>
    <w:p w14:paraId="4237AF4C" w14:textId="77777777" w:rsidR="00836B79" w:rsidRPr="00777569" w:rsidRDefault="00836B79" w:rsidP="005F65FE">
      <w:pPr>
        <w:rPr>
          <w:b/>
          <w:sz w:val="24"/>
        </w:rPr>
      </w:pPr>
    </w:p>
    <w:p w14:paraId="6D4CDDC4" w14:textId="15F692D8" w:rsidR="00836B79" w:rsidRPr="00777569" w:rsidRDefault="00836B79" w:rsidP="005F65FE">
      <w:pPr>
        <w:rPr>
          <w:b/>
          <w:sz w:val="24"/>
        </w:rPr>
      </w:pPr>
      <w:r w:rsidRPr="00777569">
        <w:rPr>
          <w:b/>
          <w:sz w:val="24"/>
        </w:rPr>
        <w:t>Email or preferred method of contact:</w:t>
      </w:r>
      <w:r w:rsidR="000D6B68">
        <w:rPr>
          <w:b/>
          <w:sz w:val="24"/>
        </w:rPr>
        <w:t xml:space="preserve"> </w:t>
      </w:r>
    </w:p>
    <w:p w14:paraId="60A8D1AD" w14:textId="42531826" w:rsidR="00D43DA4" w:rsidRDefault="00D43DA4" w:rsidP="005F65FE"/>
    <w:p w14:paraId="608721BC" w14:textId="1919D5F6" w:rsidR="00842322" w:rsidRDefault="00B5464A" w:rsidP="0003215C">
      <w:pPr>
        <w:spacing w:before="240"/>
        <w:rPr>
          <w:sz w:val="24"/>
        </w:rPr>
      </w:pPr>
      <w:r w:rsidRPr="000D6B68">
        <w:rPr>
          <w:b/>
          <w:sz w:val="24"/>
        </w:rPr>
        <w:t>Stakeholder type</w:t>
      </w:r>
      <w:r w:rsidR="00D6786F" w:rsidRPr="00777569">
        <w:rPr>
          <w:sz w:val="24"/>
        </w:rPr>
        <w:t xml:space="preserve"> (</w:t>
      </w:r>
      <w:r w:rsidR="000D6B68">
        <w:rPr>
          <w:sz w:val="24"/>
        </w:rPr>
        <w:t>mark</w:t>
      </w:r>
      <w:r w:rsidR="00D6786F" w:rsidRPr="00777569">
        <w:rPr>
          <w:sz w:val="24"/>
        </w:rPr>
        <w:t xml:space="preserve"> the box most relevant to you)</w:t>
      </w:r>
      <w:r w:rsidR="00D43DA4" w:rsidRPr="00777569">
        <w:rPr>
          <w:sz w:val="24"/>
        </w:rPr>
        <w:t>:</w:t>
      </w:r>
      <w:r w:rsidR="00D6786F" w:rsidRPr="00777569">
        <w:rPr>
          <w:sz w:val="24"/>
        </w:rPr>
        <w:t xml:space="preserve"> </w:t>
      </w:r>
    </w:p>
    <w:p w14:paraId="315633E0" w14:textId="653D962E" w:rsidR="00B52755" w:rsidRDefault="00175723" w:rsidP="0003215C">
      <w:pPr>
        <w:spacing w:before="240"/>
        <w:rPr>
          <w:sz w:val="24"/>
        </w:rPr>
      </w:pPr>
      <w:sdt>
        <w:sdtPr>
          <w:rPr>
            <w:sz w:val="24"/>
          </w:rPr>
          <w:id w:val="-198167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B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2322">
        <w:rPr>
          <w:b/>
          <w:sz w:val="24"/>
        </w:rPr>
        <w:tab/>
      </w:r>
      <w:r w:rsidR="00D6786F" w:rsidRPr="000D6B68">
        <w:rPr>
          <w:b/>
          <w:sz w:val="24"/>
        </w:rPr>
        <w:t>I</w:t>
      </w:r>
      <w:r w:rsidR="00D43DA4" w:rsidRPr="000D6B68">
        <w:rPr>
          <w:b/>
          <w:sz w:val="24"/>
        </w:rPr>
        <w:t>ndividual</w:t>
      </w:r>
      <w:r w:rsidR="00B52755" w:rsidRPr="000D6B68">
        <w:rPr>
          <w:b/>
          <w:sz w:val="24"/>
        </w:rPr>
        <w:t xml:space="preserve"> </w:t>
      </w:r>
    </w:p>
    <w:p w14:paraId="512B61E7" w14:textId="04CFC1D4" w:rsidR="00777569" w:rsidRPr="00E90220" w:rsidRDefault="00175723" w:rsidP="000D6B68">
      <w:pPr>
        <w:spacing w:before="120"/>
        <w:rPr>
          <w:sz w:val="24"/>
        </w:rPr>
      </w:pPr>
      <w:sdt>
        <w:sdtPr>
          <w:rPr>
            <w:sz w:val="24"/>
          </w:rPr>
          <w:id w:val="-1010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D6B68" w:rsidRPr="000D6B68">
        <w:rPr>
          <w:b/>
          <w:sz w:val="24"/>
        </w:rPr>
        <w:t xml:space="preserve">  </w:t>
      </w:r>
      <w:r w:rsidR="00842322">
        <w:rPr>
          <w:b/>
          <w:sz w:val="24"/>
        </w:rPr>
        <w:tab/>
      </w:r>
      <w:r w:rsidR="00D6786F" w:rsidRPr="000D6B68">
        <w:rPr>
          <w:b/>
          <w:sz w:val="24"/>
        </w:rPr>
        <w:t>Non-Government Organisation</w:t>
      </w:r>
      <w:r w:rsidR="002202F6">
        <w:rPr>
          <w:b/>
          <w:sz w:val="24"/>
        </w:rPr>
        <w:t>:</w:t>
      </w:r>
      <w:r w:rsidR="002202F6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3413" wp14:editId="4270FA85">
                <wp:simplePos x="0" y="0"/>
                <wp:positionH relativeFrom="column">
                  <wp:posOffset>2802890</wp:posOffset>
                </wp:positionH>
                <wp:positionV relativeFrom="paragraph">
                  <wp:posOffset>266065</wp:posOffset>
                </wp:positionV>
                <wp:extent cx="34766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7pt,20.95pt" to="494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" strokecolor="black [3200]">
                <v:shadow on="t" color="black" opacity="24903f" origin=",.5" offset="0,.55556mm"/>
              </v:line>
            </w:pict>
          </mc:Fallback>
        </mc:AlternateContent>
      </w:r>
      <w:r w:rsidR="00E90220">
        <w:rPr>
          <w:b/>
          <w:sz w:val="24"/>
        </w:rPr>
        <w:t xml:space="preserve"> </w:t>
      </w:r>
      <w:r w:rsidR="00E90220" w:rsidRPr="00E90220">
        <w:rPr>
          <w:sz w:val="22"/>
          <w:szCs w:val="22"/>
        </w:rPr>
        <w:t>(enter the name of the organisation)</w:t>
      </w:r>
    </w:p>
    <w:p w14:paraId="7421503A" w14:textId="6AFAB8D5" w:rsidR="00836B79" w:rsidRPr="000D6B68" w:rsidRDefault="00175723" w:rsidP="00842322">
      <w:pPr>
        <w:spacing w:before="240" w:after="240"/>
        <w:rPr>
          <w:b/>
          <w:sz w:val="24"/>
        </w:rPr>
      </w:pPr>
      <w:sdt>
        <w:sdtPr>
          <w:rPr>
            <w:sz w:val="24"/>
          </w:rPr>
          <w:id w:val="-19384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20" w:rsidRPr="00E902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215C" w:rsidRPr="00E90220">
        <w:rPr>
          <w:sz w:val="24"/>
        </w:rPr>
        <w:t>:</w:t>
      </w:r>
      <w:r w:rsidR="00E90220">
        <w:rPr>
          <w:b/>
          <w:sz w:val="24"/>
        </w:rPr>
        <w:tab/>
        <w:t xml:space="preserve">Other: </w:t>
      </w:r>
      <w:r w:rsidR="00E90220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2ED6D" wp14:editId="15CBDBB0">
                <wp:simplePos x="0" y="0"/>
                <wp:positionH relativeFrom="column">
                  <wp:posOffset>974090</wp:posOffset>
                </wp:positionH>
                <wp:positionV relativeFrom="paragraph">
                  <wp:posOffset>335280</wp:posOffset>
                </wp:positionV>
                <wp:extent cx="53054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7pt,26.4pt" to="494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" strokecolor="black [3213]">
                <v:shadow on="t" color="black" opacity="24903f" origin=",.5" offset="0,.55556mm"/>
              </v:line>
            </w:pict>
          </mc:Fallback>
        </mc:AlternateContent>
      </w:r>
      <w:r w:rsidR="00E90220">
        <w:rPr>
          <w:b/>
          <w:sz w:val="24"/>
        </w:rPr>
        <w:tab/>
      </w:r>
      <w:r w:rsidR="00E90220">
        <w:rPr>
          <w:b/>
          <w:sz w:val="24"/>
        </w:rPr>
        <w:tab/>
      </w:r>
    </w:p>
    <w:p w14:paraId="267D52E3" w14:textId="77777777" w:rsidR="005F65FE" w:rsidRPr="0003215C" w:rsidRDefault="005F65FE" w:rsidP="005F65FE"/>
    <w:p w14:paraId="33C81682" w14:textId="76D476C6" w:rsidR="00EF09B7" w:rsidRDefault="00EF09B7" w:rsidP="005F65FE">
      <w:pPr>
        <w:rPr>
          <w:sz w:val="24"/>
        </w:rPr>
      </w:pPr>
      <w:r w:rsidRPr="0003215C">
        <w:rPr>
          <w:sz w:val="24"/>
        </w:rPr>
        <w:t>The</w:t>
      </w:r>
      <w:r w:rsidRPr="00EF09B7">
        <w:rPr>
          <w:sz w:val="24"/>
        </w:rPr>
        <w:t xml:space="preserve"> Disability</w:t>
      </w:r>
      <w:r>
        <w:rPr>
          <w:sz w:val="24"/>
        </w:rPr>
        <w:t xml:space="preserve"> Inclusion Action Plan focuses on four key areas</w:t>
      </w:r>
      <w:r w:rsidR="00610DB4">
        <w:rPr>
          <w:sz w:val="24"/>
        </w:rPr>
        <w:t xml:space="preserve"> to create a service and </w:t>
      </w:r>
      <w:r w:rsidR="00CC30F6">
        <w:rPr>
          <w:sz w:val="24"/>
        </w:rPr>
        <w:t xml:space="preserve">a </w:t>
      </w:r>
      <w:r w:rsidR="00610DB4">
        <w:rPr>
          <w:sz w:val="24"/>
        </w:rPr>
        <w:t>workplace that is inclusive of people with disability.</w:t>
      </w:r>
      <w:r w:rsidR="00CC30F6">
        <w:rPr>
          <w:sz w:val="24"/>
        </w:rPr>
        <w:t xml:space="preserve"> The four areas are:</w:t>
      </w:r>
    </w:p>
    <w:p w14:paraId="23D67F0A" w14:textId="274908C5" w:rsidR="00CC30F6" w:rsidRDefault="00CC30F6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Developing positive community attitudes and behaviours</w:t>
      </w:r>
    </w:p>
    <w:p w14:paraId="162F1518" w14:textId="7CBAEAE4" w:rsidR="00CC30F6" w:rsidRDefault="00CC30F6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Creating liveable communities</w:t>
      </w:r>
    </w:p>
    <w:p w14:paraId="37E2393F" w14:textId="36AE42AF" w:rsidR="00CC30F6" w:rsidRDefault="00CC30F6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Supporting access to meaningful employment</w:t>
      </w:r>
    </w:p>
    <w:p w14:paraId="56410E50" w14:textId="55324DCA" w:rsidR="00CC30F6" w:rsidRDefault="00CC30F6" w:rsidP="00842322">
      <w:pPr>
        <w:pStyle w:val="ListParagraph"/>
        <w:numPr>
          <w:ilvl w:val="0"/>
          <w:numId w:val="16"/>
        </w:numPr>
        <w:spacing w:before="120" w:after="120"/>
        <w:ind w:left="714" w:hanging="357"/>
        <w:rPr>
          <w:sz w:val="24"/>
        </w:rPr>
      </w:pPr>
      <w:r>
        <w:rPr>
          <w:sz w:val="24"/>
        </w:rPr>
        <w:t>Improving access to mainstream services through better systems and processes.</w:t>
      </w:r>
    </w:p>
    <w:p w14:paraId="18CEEBA1" w14:textId="23DA6DAF" w:rsidR="00CC30F6" w:rsidRDefault="00CC30F6" w:rsidP="0003215C">
      <w:pPr>
        <w:spacing w:before="360" w:after="840"/>
        <w:rPr>
          <w:sz w:val="24"/>
        </w:rPr>
      </w:pPr>
      <w:r>
        <w:rPr>
          <w:sz w:val="24"/>
        </w:rPr>
        <w:t xml:space="preserve">We are seeking your feedback on these four areas </w:t>
      </w:r>
      <w:r w:rsidR="00652420">
        <w:rPr>
          <w:sz w:val="24"/>
        </w:rPr>
        <w:t>in relation to the</w:t>
      </w:r>
      <w:r>
        <w:rPr>
          <w:sz w:val="24"/>
        </w:rPr>
        <w:t xml:space="preserve"> Department of Justice</w:t>
      </w:r>
      <w:r w:rsidR="00652420">
        <w:rPr>
          <w:sz w:val="24"/>
        </w:rPr>
        <w:t xml:space="preserve"> or any part of the Department.</w:t>
      </w:r>
      <w:r w:rsidR="00B52755">
        <w:rPr>
          <w:sz w:val="24"/>
        </w:rPr>
        <w:t xml:space="preserve"> The following questions on the next page </w:t>
      </w:r>
      <w:r w:rsidR="00A84642">
        <w:rPr>
          <w:sz w:val="24"/>
        </w:rPr>
        <w:t>are guide to assist with your submission.</w:t>
      </w:r>
    </w:p>
    <w:p w14:paraId="2EB0E5E0" w14:textId="4AFABC4A" w:rsidR="00652420" w:rsidRDefault="00652420" w:rsidP="00602198">
      <w:pPr>
        <w:pStyle w:val="ListParagraph"/>
        <w:numPr>
          <w:ilvl w:val="0"/>
          <w:numId w:val="17"/>
        </w:numPr>
        <w:spacing w:before="480"/>
        <w:ind w:left="714" w:hanging="357"/>
        <w:rPr>
          <w:sz w:val="24"/>
        </w:rPr>
      </w:pPr>
      <w:r>
        <w:rPr>
          <w:sz w:val="24"/>
        </w:rPr>
        <w:lastRenderedPageBreak/>
        <w:t>Issues or su</w:t>
      </w:r>
      <w:r w:rsidR="00B52755">
        <w:rPr>
          <w:sz w:val="24"/>
        </w:rPr>
        <w:t>ggestions on creating a positiv</w:t>
      </w:r>
      <w:r>
        <w:rPr>
          <w:sz w:val="24"/>
        </w:rPr>
        <w:t>e</w:t>
      </w:r>
      <w:r w:rsidR="00B52755">
        <w:rPr>
          <w:sz w:val="24"/>
        </w:rPr>
        <w:t xml:space="preserve"> and inclusive attitude and environment for people with d</w:t>
      </w:r>
      <w:r w:rsidR="00A84642">
        <w:rPr>
          <w:sz w:val="24"/>
        </w:rPr>
        <w:t>isability interacting with the D</w:t>
      </w:r>
      <w:r w:rsidR="00B52755">
        <w:rPr>
          <w:sz w:val="24"/>
        </w:rPr>
        <w:t>epartment</w:t>
      </w:r>
      <w:r w:rsidR="00A84642">
        <w:rPr>
          <w:sz w:val="24"/>
        </w:rPr>
        <w:t xml:space="preserve"> of Justice</w:t>
      </w:r>
      <w:r w:rsidR="00B52755">
        <w:rPr>
          <w:sz w:val="24"/>
        </w:rPr>
        <w:t>.</w:t>
      </w:r>
    </w:p>
    <w:p w14:paraId="673C3A45" w14:textId="77777777" w:rsidR="00A84642" w:rsidRDefault="00A84642" w:rsidP="00A84642">
      <w:pPr>
        <w:rPr>
          <w:sz w:val="24"/>
        </w:rPr>
      </w:pPr>
    </w:p>
    <w:p w14:paraId="1498CBFF" w14:textId="77777777" w:rsidR="008B77FD" w:rsidRDefault="008B77FD" w:rsidP="00A84642">
      <w:pPr>
        <w:rPr>
          <w:sz w:val="24"/>
        </w:rPr>
      </w:pPr>
    </w:p>
    <w:p w14:paraId="44D6A358" w14:textId="77777777" w:rsidR="008B77FD" w:rsidRDefault="008B77FD" w:rsidP="00A84642">
      <w:pPr>
        <w:rPr>
          <w:sz w:val="24"/>
        </w:rPr>
      </w:pPr>
    </w:p>
    <w:p w14:paraId="794544AA" w14:textId="77777777" w:rsidR="008B77FD" w:rsidRDefault="008B77FD" w:rsidP="00A84642">
      <w:pPr>
        <w:rPr>
          <w:sz w:val="24"/>
        </w:rPr>
      </w:pPr>
    </w:p>
    <w:p w14:paraId="7168203F" w14:textId="77777777" w:rsidR="008B77FD" w:rsidRDefault="008B77FD" w:rsidP="00A84642">
      <w:pPr>
        <w:rPr>
          <w:sz w:val="24"/>
        </w:rPr>
      </w:pPr>
    </w:p>
    <w:p w14:paraId="42A9FFB5" w14:textId="77777777" w:rsidR="008B77FD" w:rsidRDefault="008B77FD" w:rsidP="00A84642">
      <w:pPr>
        <w:rPr>
          <w:sz w:val="24"/>
        </w:rPr>
      </w:pPr>
    </w:p>
    <w:p w14:paraId="0EC38F1C" w14:textId="77777777" w:rsidR="008B77FD" w:rsidRDefault="008B77FD" w:rsidP="00A84642">
      <w:pPr>
        <w:rPr>
          <w:sz w:val="24"/>
        </w:rPr>
      </w:pPr>
    </w:p>
    <w:p w14:paraId="52ACA7DE" w14:textId="77777777" w:rsidR="00602198" w:rsidRDefault="00602198" w:rsidP="00A84642">
      <w:pPr>
        <w:rPr>
          <w:sz w:val="24"/>
        </w:rPr>
      </w:pPr>
    </w:p>
    <w:p w14:paraId="0C94691F" w14:textId="22F4BAEA" w:rsidR="00A84642" w:rsidRDefault="00A84642" w:rsidP="0003215C">
      <w:pPr>
        <w:pStyle w:val="ListParagraph"/>
        <w:numPr>
          <w:ilvl w:val="0"/>
          <w:numId w:val="17"/>
        </w:numPr>
        <w:spacing w:before="240"/>
        <w:ind w:left="714" w:hanging="357"/>
        <w:rPr>
          <w:sz w:val="24"/>
        </w:rPr>
      </w:pPr>
      <w:r>
        <w:rPr>
          <w:sz w:val="24"/>
        </w:rPr>
        <w:t>Issues or suggestion</w:t>
      </w:r>
      <w:r w:rsidR="00E90220">
        <w:rPr>
          <w:sz w:val="24"/>
        </w:rPr>
        <w:t>s</w:t>
      </w:r>
      <w:r>
        <w:rPr>
          <w:sz w:val="24"/>
        </w:rPr>
        <w:t xml:space="preserve"> on how we can create an inclusive and accessible environment for the NSW community accessing our services and programs.</w:t>
      </w:r>
    </w:p>
    <w:p w14:paraId="00580ADE" w14:textId="77777777" w:rsidR="00A84642" w:rsidRDefault="00A84642" w:rsidP="00A84642">
      <w:pPr>
        <w:rPr>
          <w:sz w:val="24"/>
        </w:rPr>
      </w:pPr>
    </w:p>
    <w:p w14:paraId="67A072D2" w14:textId="77777777" w:rsidR="00A84642" w:rsidRDefault="00A84642" w:rsidP="00A84642">
      <w:pPr>
        <w:rPr>
          <w:sz w:val="24"/>
        </w:rPr>
      </w:pPr>
    </w:p>
    <w:p w14:paraId="30BC3262" w14:textId="77777777" w:rsidR="00A84642" w:rsidRDefault="00A84642" w:rsidP="00A84642">
      <w:pPr>
        <w:rPr>
          <w:sz w:val="24"/>
        </w:rPr>
      </w:pPr>
    </w:p>
    <w:p w14:paraId="0FE0CCB0" w14:textId="77777777" w:rsidR="00C13C08" w:rsidRDefault="00C13C08" w:rsidP="00A84642">
      <w:pPr>
        <w:rPr>
          <w:sz w:val="24"/>
        </w:rPr>
      </w:pPr>
    </w:p>
    <w:p w14:paraId="3E193C27" w14:textId="77777777" w:rsidR="00C13C08" w:rsidRDefault="00C13C08" w:rsidP="00A84642">
      <w:pPr>
        <w:rPr>
          <w:sz w:val="24"/>
        </w:rPr>
      </w:pPr>
    </w:p>
    <w:p w14:paraId="69257131" w14:textId="77777777" w:rsidR="00C13C08" w:rsidRDefault="00C13C08" w:rsidP="00A84642">
      <w:pPr>
        <w:rPr>
          <w:sz w:val="24"/>
        </w:rPr>
      </w:pPr>
    </w:p>
    <w:p w14:paraId="44B0D3AE" w14:textId="77777777" w:rsidR="00602198" w:rsidRDefault="00602198" w:rsidP="00A84642">
      <w:pPr>
        <w:rPr>
          <w:sz w:val="24"/>
        </w:rPr>
      </w:pPr>
    </w:p>
    <w:p w14:paraId="3EE5A1C2" w14:textId="77777777" w:rsidR="00A84642" w:rsidRDefault="00A84642" w:rsidP="00A84642">
      <w:pPr>
        <w:rPr>
          <w:sz w:val="24"/>
        </w:rPr>
      </w:pPr>
    </w:p>
    <w:p w14:paraId="3B0E3F67" w14:textId="21B35A02" w:rsidR="00A84642" w:rsidRDefault="00A84642" w:rsidP="0003215C">
      <w:pPr>
        <w:pStyle w:val="ListParagraph"/>
        <w:numPr>
          <w:ilvl w:val="0"/>
          <w:numId w:val="17"/>
        </w:numPr>
        <w:spacing w:before="240"/>
        <w:ind w:left="714" w:hanging="357"/>
        <w:rPr>
          <w:sz w:val="24"/>
        </w:rPr>
      </w:pPr>
      <w:r>
        <w:rPr>
          <w:sz w:val="24"/>
        </w:rPr>
        <w:t>Issue</w:t>
      </w:r>
      <w:r w:rsidR="00E90220">
        <w:rPr>
          <w:sz w:val="24"/>
        </w:rPr>
        <w:t>s</w:t>
      </w:r>
      <w:r>
        <w:rPr>
          <w:sz w:val="24"/>
        </w:rPr>
        <w:t xml:space="preserve"> or suggestions on how to embed inclusion and meaningful employment for people with disability in the Department of Justice.</w:t>
      </w:r>
    </w:p>
    <w:p w14:paraId="5B2119AF" w14:textId="77777777" w:rsidR="00024D2F" w:rsidRDefault="00024D2F" w:rsidP="00024D2F">
      <w:pPr>
        <w:rPr>
          <w:sz w:val="24"/>
        </w:rPr>
      </w:pPr>
    </w:p>
    <w:p w14:paraId="56C0286E" w14:textId="77777777" w:rsidR="00024D2F" w:rsidRDefault="00024D2F" w:rsidP="00024D2F">
      <w:pPr>
        <w:rPr>
          <w:sz w:val="24"/>
        </w:rPr>
      </w:pPr>
    </w:p>
    <w:p w14:paraId="24DBE405" w14:textId="77777777" w:rsidR="00024D2F" w:rsidRDefault="00024D2F" w:rsidP="00024D2F">
      <w:pPr>
        <w:rPr>
          <w:sz w:val="24"/>
        </w:rPr>
      </w:pPr>
    </w:p>
    <w:p w14:paraId="22C7686A" w14:textId="77777777" w:rsidR="00024D2F" w:rsidRDefault="00024D2F" w:rsidP="00024D2F">
      <w:pPr>
        <w:rPr>
          <w:sz w:val="24"/>
        </w:rPr>
      </w:pPr>
    </w:p>
    <w:p w14:paraId="56FD60C1" w14:textId="77777777" w:rsidR="00024D2F" w:rsidRDefault="00024D2F" w:rsidP="00024D2F">
      <w:pPr>
        <w:rPr>
          <w:sz w:val="24"/>
        </w:rPr>
      </w:pPr>
    </w:p>
    <w:p w14:paraId="4EB5807E" w14:textId="77777777" w:rsidR="00602198" w:rsidRDefault="00602198" w:rsidP="00024D2F">
      <w:pPr>
        <w:rPr>
          <w:sz w:val="24"/>
        </w:rPr>
      </w:pPr>
    </w:p>
    <w:p w14:paraId="5C745A83" w14:textId="77777777" w:rsidR="00C13C08" w:rsidRDefault="00C13C08" w:rsidP="00024D2F">
      <w:pPr>
        <w:rPr>
          <w:sz w:val="24"/>
        </w:rPr>
      </w:pPr>
    </w:p>
    <w:p w14:paraId="5175B96F" w14:textId="77777777" w:rsidR="00024D2F" w:rsidRDefault="00024D2F" w:rsidP="00024D2F">
      <w:pPr>
        <w:rPr>
          <w:sz w:val="24"/>
        </w:rPr>
      </w:pPr>
    </w:p>
    <w:p w14:paraId="2C57B1B0" w14:textId="3ABDADB7" w:rsidR="00024D2F" w:rsidRDefault="00024D2F" w:rsidP="0003215C">
      <w:pPr>
        <w:pStyle w:val="ListParagraph"/>
        <w:numPr>
          <w:ilvl w:val="0"/>
          <w:numId w:val="17"/>
        </w:numPr>
        <w:spacing w:before="240"/>
        <w:ind w:left="714" w:hanging="357"/>
        <w:rPr>
          <w:sz w:val="24"/>
        </w:rPr>
      </w:pPr>
      <w:r>
        <w:rPr>
          <w:sz w:val="24"/>
        </w:rPr>
        <w:t>Issues or suggestions on how the Department of Justice can improve access to inclusive technology, services and information in the mainstream environment for people with disability.</w:t>
      </w:r>
    </w:p>
    <w:p w14:paraId="15175251" w14:textId="77777777" w:rsidR="00024D2F" w:rsidRPr="00F557F3" w:rsidRDefault="00024D2F" w:rsidP="00024D2F">
      <w:pPr>
        <w:rPr>
          <w:sz w:val="24"/>
          <w:u w:val="single"/>
        </w:rPr>
      </w:pPr>
    </w:p>
    <w:p w14:paraId="5DF2C937" w14:textId="77777777" w:rsidR="00024D2F" w:rsidRPr="00F557F3" w:rsidRDefault="00024D2F" w:rsidP="00024D2F">
      <w:pPr>
        <w:rPr>
          <w:sz w:val="24"/>
          <w:u w:val="single"/>
        </w:rPr>
      </w:pPr>
    </w:p>
    <w:p w14:paraId="461E2B35" w14:textId="77777777" w:rsidR="00024D2F" w:rsidRPr="00F557F3" w:rsidRDefault="00024D2F" w:rsidP="00024D2F">
      <w:pPr>
        <w:rPr>
          <w:sz w:val="24"/>
          <w:u w:val="single"/>
        </w:rPr>
      </w:pPr>
    </w:p>
    <w:p w14:paraId="0E6C5D22" w14:textId="77777777" w:rsidR="00024D2F" w:rsidRPr="00F557F3" w:rsidRDefault="00024D2F" w:rsidP="00024D2F">
      <w:pPr>
        <w:rPr>
          <w:sz w:val="24"/>
          <w:u w:val="single"/>
        </w:rPr>
      </w:pPr>
    </w:p>
    <w:p w14:paraId="6E3DA2C3" w14:textId="77777777" w:rsidR="00024D2F" w:rsidRPr="00F557F3" w:rsidRDefault="00024D2F" w:rsidP="00024D2F">
      <w:pPr>
        <w:rPr>
          <w:sz w:val="24"/>
          <w:u w:val="single"/>
        </w:rPr>
      </w:pPr>
    </w:p>
    <w:p w14:paraId="39E8A607" w14:textId="77777777" w:rsidR="00C13C08" w:rsidRDefault="00C13C08" w:rsidP="00024D2F">
      <w:pPr>
        <w:rPr>
          <w:sz w:val="24"/>
          <w:u w:val="single"/>
        </w:rPr>
      </w:pPr>
    </w:p>
    <w:p w14:paraId="240F4A27" w14:textId="77777777" w:rsidR="00602198" w:rsidRPr="00F557F3" w:rsidRDefault="00602198" w:rsidP="00024D2F">
      <w:pPr>
        <w:rPr>
          <w:sz w:val="24"/>
          <w:u w:val="single"/>
        </w:rPr>
      </w:pPr>
    </w:p>
    <w:p w14:paraId="2D363E6D" w14:textId="77777777" w:rsidR="00C13C08" w:rsidRPr="00F557F3" w:rsidRDefault="00C13C08" w:rsidP="00024D2F">
      <w:pPr>
        <w:rPr>
          <w:sz w:val="24"/>
          <w:u w:val="single"/>
        </w:rPr>
      </w:pPr>
    </w:p>
    <w:p w14:paraId="29B79390" w14:textId="1FF9E1F1" w:rsidR="00B52755" w:rsidRPr="00E2315F" w:rsidRDefault="00024D2F" w:rsidP="00E2315F">
      <w:pPr>
        <w:pStyle w:val="ListParagraph"/>
        <w:numPr>
          <w:ilvl w:val="0"/>
          <w:numId w:val="17"/>
        </w:numPr>
        <w:spacing w:before="240" w:after="1800" w:line="480" w:lineRule="auto"/>
        <w:ind w:left="714" w:hanging="357"/>
        <w:rPr>
          <w:sz w:val="24"/>
        </w:rPr>
      </w:pPr>
      <w:r>
        <w:rPr>
          <w:sz w:val="24"/>
        </w:rPr>
        <w:t>Any other comments or feedback you would like to share with us?</w:t>
      </w:r>
    </w:p>
    <w:p w14:paraId="3D341B2D" w14:textId="77777777" w:rsidR="00E2315F" w:rsidRDefault="00E2315F" w:rsidP="00E2315F">
      <w:pPr>
        <w:pStyle w:val="RSVPDetails"/>
        <w:spacing w:before="240"/>
        <w:rPr>
          <w:b/>
        </w:rPr>
      </w:pPr>
    </w:p>
    <w:p w14:paraId="3FE202D2" w14:textId="799C6E9D" w:rsidR="005F65FE" w:rsidRDefault="00F557F3" w:rsidP="00A0469A">
      <w:pPr>
        <w:pStyle w:val="RSVPDetails"/>
        <w:spacing w:before="240" w:after="0"/>
      </w:pPr>
      <w:r>
        <w:rPr>
          <w:b/>
        </w:rPr>
        <w:t>Submission</w:t>
      </w:r>
      <w:r w:rsidR="005F65FE" w:rsidRPr="005F65FE">
        <w:rPr>
          <w:b/>
        </w:rPr>
        <w:t xml:space="preserve"> enquiries:</w:t>
      </w:r>
      <w:r w:rsidR="005F65FE" w:rsidRPr="00EF2B0D">
        <w:t xml:space="preserve"> </w:t>
      </w:r>
      <w:r w:rsidR="00C13C08">
        <w:t xml:space="preserve">Anne Mangan </w:t>
      </w:r>
    </w:p>
    <w:p w14:paraId="7CC40037" w14:textId="06493233" w:rsidR="00A0469A" w:rsidRPr="00A0469A" w:rsidRDefault="00A0469A" w:rsidP="00A0469A">
      <w:pPr>
        <w:pStyle w:val="RSVPDetails"/>
        <w:spacing w:after="0"/>
        <w:rPr>
          <w:b/>
        </w:rPr>
      </w:pPr>
      <w:r w:rsidRPr="00A0469A">
        <w:rPr>
          <w:b/>
        </w:rPr>
        <w:t>Department of Justice</w:t>
      </w:r>
    </w:p>
    <w:p w14:paraId="0A253CD4" w14:textId="3A7039D2" w:rsidR="001944A7" w:rsidRDefault="00C13C08" w:rsidP="00A0469A">
      <w:pPr>
        <w:pStyle w:val="RSVPDetails"/>
        <w:spacing w:after="120"/>
      </w:pPr>
      <w:r w:rsidRPr="00A0469A">
        <w:rPr>
          <w:b/>
        </w:rPr>
        <w:t>Diversity Services</w:t>
      </w:r>
      <w:r w:rsidR="005F65FE">
        <w:t xml:space="preserve"> </w:t>
      </w:r>
      <w:r w:rsidR="005F65FE">
        <w:sym w:font="Symbol" w:char="F0BD"/>
      </w:r>
      <w:r w:rsidR="005F65FE" w:rsidRPr="00EF2B0D">
        <w:t xml:space="preserve"> Justice Precinct Offices</w:t>
      </w:r>
      <w:r w:rsidR="005F65FE" w:rsidRPr="00EF2B0D">
        <w:br/>
        <w:t>Locked Bag 5111, PARRAMATTA NSW 2124</w:t>
      </w:r>
      <w:r w:rsidR="005F65FE" w:rsidRPr="00EF2B0D">
        <w:br/>
        <w:t xml:space="preserve">TEL 02 </w:t>
      </w:r>
      <w:r>
        <w:t>8688 7507</w:t>
      </w:r>
      <w:r w:rsidR="002711CD">
        <w:t xml:space="preserve"> </w:t>
      </w:r>
      <w:r w:rsidR="005F65FE">
        <w:sym w:font="Symbol" w:char="F0BD"/>
      </w:r>
      <w:r w:rsidR="005F65FE" w:rsidRPr="00EF2B0D">
        <w:t xml:space="preserve"> Fax 02 8688 </w:t>
      </w:r>
      <w:r w:rsidR="00175723">
        <w:t>9626</w:t>
      </w:r>
      <w:bookmarkStart w:id="0" w:name="_GoBack"/>
      <w:bookmarkEnd w:id="0"/>
      <w:r w:rsidR="005F65FE">
        <w:t xml:space="preserve"> </w:t>
      </w:r>
      <w:r w:rsidR="005F65FE">
        <w:sym w:font="Symbol" w:char="F0BD"/>
      </w:r>
      <w:r w:rsidR="002711CD">
        <w:t>Email:</w:t>
      </w:r>
      <w:r w:rsidR="005F65FE" w:rsidRPr="00EF2B0D">
        <w:t xml:space="preserve"> </w:t>
      </w:r>
      <w:hyperlink r:id="rId15" w:history="1">
        <w:r w:rsidR="002711CD" w:rsidRPr="0007311A">
          <w:rPr>
            <w:rStyle w:val="Hyperlink"/>
          </w:rPr>
          <w:t>diversityservices@justice.nsw.gov.au</w:t>
        </w:r>
      </w:hyperlink>
      <w:r w:rsidR="001944A7">
        <w:t xml:space="preserve">  </w:t>
      </w:r>
    </w:p>
    <w:p w14:paraId="4FB3512A" w14:textId="519B4DC8" w:rsidR="001944A7" w:rsidRPr="001944A7" w:rsidRDefault="001944A7" w:rsidP="001944A7">
      <w:pPr>
        <w:pStyle w:val="RSVPDetails"/>
        <w:spacing w:after="120"/>
        <w:rPr>
          <w:rFonts w:asciiTheme="majorHAnsi" w:hAnsiTheme="majorHAnsi" w:cstheme="majorHAnsi"/>
        </w:rPr>
      </w:pPr>
      <w:r w:rsidRPr="001944A7">
        <w:rPr>
          <w:rFonts w:asciiTheme="majorHAnsi" w:hAnsiTheme="majorHAnsi" w:cstheme="majorHAnsi"/>
          <w:iCs/>
          <w:shd w:val="clear" w:color="auto" w:fill="FFFFFF"/>
        </w:rPr>
        <w:t>If you are deaf, or have a hearing or speech impairment, contact us through the National Relay Service.</w:t>
      </w:r>
      <w:r w:rsidRPr="001944A7">
        <w:rPr>
          <w:rFonts w:asciiTheme="majorHAnsi" w:hAnsiTheme="majorHAnsi" w:cstheme="majorHAnsi"/>
          <w:b/>
          <w:bCs/>
        </w:rPr>
        <w:t xml:space="preserve"> </w:t>
      </w:r>
    </w:p>
    <w:p w14:paraId="17494ED4" w14:textId="4D6398BC" w:rsidR="001944A7" w:rsidRPr="00662DE2" w:rsidRDefault="001944A7" w:rsidP="00662DE2">
      <w:pPr>
        <w:pStyle w:val="ListParagraph"/>
        <w:numPr>
          <w:ilvl w:val="0"/>
          <w:numId w:val="19"/>
        </w:numPr>
        <w:rPr>
          <w:rStyle w:val="Strong"/>
          <w:rFonts w:asciiTheme="minorHAnsi" w:hAnsiTheme="minorHAnsi" w:cstheme="minorHAnsi"/>
          <w:sz w:val="24"/>
        </w:rPr>
      </w:pPr>
      <w:r w:rsidRPr="00662DE2">
        <w:rPr>
          <w:sz w:val="24"/>
        </w:rPr>
        <w:t xml:space="preserve">TTY/voice calls  </w:t>
      </w:r>
      <w:r w:rsidRPr="00662DE2">
        <w:rPr>
          <w:rStyle w:val="Strong"/>
          <w:rFonts w:asciiTheme="minorHAnsi" w:hAnsiTheme="minorHAnsi" w:cstheme="minorHAnsi"/>
          <w:sz w:val="24"/>
          <w:bdr w:val="none" w:sz="0" w:space="0" w:color="auto" w:frame="1"/>
        </w:rPr>
        <w:t xml:space="preserve">133 677  </w:t>
      </w:r>
    </w:p>
    <w:p w14:paraId="5A591082" w14:textId="7261D755" w:rsidR="001944A7" w:rsidRPr="00662DE2" w:rsidRDefault="001944A7" w:rsidP="00662DE2">
      <w:pPr>
        <w:pStyle w:val="ListParagraph"/>
        <w:numPr>
          <w:ilvl w:val="0"/>
          <w:numId w:val="19"/>
        </w:numPr>
        <w:rPr>
          <w:sz w:val="24"/>
        </w:rPr>
      </w:pPr>
      <w:r w:rsidRPr="00662DE2">
        <w:rPr>
          <w:sz w:val="24"/>
        </w:rPr>
        <w:t xml:space="preserve">Speak &amp; Listen  </w:t>
      </w:r>
      <w:r w:rsidRPr="00662DE2">
        <w:rPr>
          <w:rStyle w:val="Strong"/>
          <w:rFonts w:asciiTheme="minorHAnsi" w:hAnsiTheme="minorHAnsi" w:cstheme="minorHAnsi"/>
          <w:sz w:val="24"/>
          <w:bdr w:val="none" w:sz="0" w:space="0" w:color="auto" w:frame="1"/>
        </w:rPr>
        <w:t>1300 555 727</w:t>
      </w:r>
    </w:p>
    <w:p w14:paraId="7F6945EB" w14:textId="56F4ACEA" w:rsidR="001944A7" w:rsidRPr="0091766A" w:rsidRDefault="001944A7" w:rsidP="005F65FE">
      <w:pPr>
        <w:pStyle w:val="RSVPDetails"/>
      </w:pPr>
    </w:p>
    <w:sectPr w:rsidR="001944A7" w:rsidRPr="0091766A" w:rsidSect="00371DED">
      <w:headerReference w:type="default" r:id="rId16"/>
      <w:footerReference w:type="default" r:id="rId17"/>
      <w:headerReference w:type="first" r:id="rId18"/>
      <w:footerReference w:type="first" r:id="rId19"/>
      <w:pgSz w:w="11901" w:h="16840"/>
      <w:pgMar w:top="1701" w:right="851" w:bottom="851" w:left="851" w:header="567" w:footer="57" w:gutter="0"/>
      <w:pgNumType w:start="1"/>
      <w:cols w:space="34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6AC4" w14:textId="77777777" w:rsidR="00E90220" w:rsidRDefault="00E90220" w:rsidP="00592437">
      <w:r>
        <w:separator/>
      </w:r>
    </w:p>
  </w:endnote>
  <w:endnote w:type="continuationSeparator" w:id="0">
    <w:p w14:paraId="3F10F6A6" w14:textId="77777777" w:rsidR="00E90220" w:rsidRDefault="00E90220" w:rsidP="005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M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704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auto"/>
          </w:rPr>
          <w:id w:val="-970212812"/>
          <w:docPartObj>
            <w:docPartGallery w:val="Page Numbers (Top of Page)"/>
            <w:docPartUnique/>
          </w:docPartObj>
        </w:sdtPr>
        <w:sdtEndPr/>
        <w:sdtContent>
          <w:p w14:paraId="600BF02E" w14:textId="2D8C554C" w:rsidR="00E90220" w:rsidRPr="00E2315F" w:rsidRDefault="00E90220">
            <w:pPr>
              <w:pStyle w:val="Footer"/>
              <w:jc w:val="right"/>
              <w:rPr>
                <w:color w:val="auto"/>
              </w:rPr>
            </w:pPr>
            <w:r w:rsidRPr="00E2315F">
              <w:rPr>
                <w:color w:val="auto"/>
              </w:rPr>
              <w:t xml:space="preserve">Page </w:t>
            </w:r>
            <w:r w:rsidRPr="00E2315F">
              <w:rPr>
                <w:b/>
                <w:bCs/>
                <w:color w:val="auto"/>
                <w:sz w:val="24"/>
              </w:rPr>
              <w:fldChar w:fldCharType="begin"/>
            </w:r>
            <w:r w:rsidRPr="00E2315F">
              <w:rPr>
                <w:b/>
                <w:bCs/>
                <w:color w:val="auto"/>
              </w:rPr>
              <w:instrText xml:space="preserve"> PAGE </w:instrText>
            </w:r>
            <w:r w:rsidRPr="00E2315F">
              <w:rPr>
                <w:b/>
                <w:bCs/>
                <w:color w:val="auto"/>
                <w:sz w:val="24"/>
              </w:rPr>
              <w:fldChar w:fldCharType="separate"/>
            </w:r>
            <w:r w:rsidR="00175723">
              <w:rPr>
                <w:b/>
                <w:bCs/>
                <w:noProof/>
                <w:color w:val="auto"/>
              </w:rPr>
              <w:t>3</w:t>
            </w:r>
            <w:r w:rsidRPr="00E2315F">
              <w:rPr>
                <w:b/>
                <w:bCs/>
                <w:color w:val="auto"/>
                <w:sz w:val="24"/>
              </w:rPr>
              <w:fldChar w:fldCharType="end"/>
            </w:r>
            <w:r w:rsidRPr="00E2315F">
              <w:rPr>
                <w:color w:val="auto"/>
              </w:rPr>
              <w:t xml:space="preserve"> of </w:t>
            </w:r>
            <w:r w:rsidRPr="00E2315F">
              <w:rPr>
                <w:b/>
                <w:bCs/>
                <w:color w:val="auto"/>
                <w:sz w:val="24"/>
              </w:rPr>
              <w:fldChar w:fldCharType="begin"/>
            </w:r>
            <w:r w:rsidRPr="00E2315F">
              <w:rPr>
                <w:b/>
                <w:bCs/>
                <w:color w:val="auto"/>
              </w:rPr>
              <w:instrText xml:space="preserve"> NUMPAGES  </w:instrText>
            </w:r>
            <w:r w:rsidRPr="00E2315F">
              <w:rPr>
                <w:b/>
                <w:bCs/>
                <w:color w:val="auto"/>
                <w:sz w:val="24"/>
              </w:rPr>
              <w:fldChar w:fldCharType="separate"/>
            </w:r>
            <w:r w:rsidR="00175723">
              <w:rPr>
                <w:b/>
                <w:bCs/>
                <w:noProof/>
                <w:color w:val="auto"/>
              </w:rPr>
              <w:t>3</w:t>
            </w:r>
            <w:r w:rsidRPr="00E2315F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02A9BA66" w14:textId="3928EAE6" w:rsidR="00E90220" w:rsidRPr="00E2315F" w:rsidRDefault="00E90220" w:rsidP="00D146B5">
    <w:pPr>
      <w:pStyle w:val="Footer"/>
      <w:tabs>
        <w:tab w:val="clear" w:pos="10490"/>
        <w:tab w:val="clear" w:pos="11057"/>
        <w:tab w:val="left" w:pos="2080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665463624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93E277" w14:textId="6EB5C546" w:rsidR="00E90220" w:rsidRPr="004320AD" w:rsidRDefault="00E90220">
            <w:pPr>
              <w:pStyle w:val="Footer"/>
              <w:jc w:val="right"/>
              <w:rPr>
                <w:color w:val="auto"/>
              </w:rPr>
            </w:pPr>
            <w:r w:rsidRPr="004320AD">
              <w:rPr>
                <w:color w:val="auto"/>
              </w:rPr>
              <w:t xml:space="preserve">Page </w:t>
            </w:r>
            <w:r w:rsidRPr="004320AD">
              <w:rPr>
                <w:b/>
                <w:bCs/>
                <w:color w:val="auto"/>
                <w:sz w:val="24"/>
              </w:rPr>
              <w:fldChar w:fldCharType="begin"/>
            </w:r>
            <w:r w:rsidRPr="004320AD">
              <w:rPr>
                <w:b/>
                <w:bCs/>
                <w:color w:val="auto"/>
              </w:rPr>
              <w:instrText xml:space="preserve"> PAGE </w:instrText>
            </w:r>
            <w:r w:rsidRPr="004320AD">
              <w:rPr>
                <w:b/>
                <w:bCs/>
                <w:color w:val="auto"/>
                <w:sz w:val="24"/>
              </w:rPr>
              <w:fldChar w:fldCharType="separate"/>
            </w:r>
            <w:r w:rsidR="00175723">
              <w:rPr>
                <w:b/>
                <w:bCs/>
                <w:noProof/>
                <w:color w:val="auto"/>
              </w:rPr>
              <w:t>1</w:t>
            </w:r>
            <w:r w:rsidRPr="004320AD">
              <w:rPr>
                <w:b/>
                <w:bCs/>
                <w:color w:val="auto"/>
                <w:sz w:val="24"/>
              </w:rPr>
              <w:fldChar w:fldCharType="end"/>
            </w:r>
            <w:r w:rsidRPr="004320AD">
              <w:rPr>
                <w:color w:val="auto"/>
              </w:rPr>
              <w:t xml:space="preserve"> of </w:t>
            </w:r>
            <w:r w:rsidRPr="004320AD">
              <w:rPr>
                <w:b/>
                <w:bCs/>
                <w:color w:val="auto"/>
                <w:sz w:val="24"/>
              </w:rPr>
              <w:fldChar w:fldCharType="begin"/>
            </w:r>
            <w:r w:rsidRPr="004320AD">
              <w:rPr>
                <w:b/>
                <w:bCs/>
                <w:color w:val="auto"/>
              </w:rPr>
              <w:instrText xml:space="preserve"> NUMPAGES  </w:instrText>
            </w:r>
            <w:r w:rsidRPr="004320AD">
              <w:rPr>
                <w:b/>
                <w:bCs/>
                <w:color w:val="auto"/>
                <w:sz w:val="24"/>
              </w:rPr>
              <w:fldChar w:fldCharType="separate"/>
            </w:r>
            <w:r w:rsidR="00175723">
              <w:rPr>
                <w:b/>
                <w:bCs/>
                <w:noProof/>
                <w:color w:val="auto"/>
              </w:rPr>
              <w:t>1</w:t>
            </w:r>
            <w:r w:rsidRPr="004320AD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48963A14" w14:textId="7B202317" w:rsidR="00E90220" w:rsidRDefault="00E90220" w:rsidP="004D4B72">
    <w:pPr>
      <w:pStyle w:val="Footer"/>
      <w:tabs>
        <w:tab w:val="clear" w:pos="11057"/>
        <w:tab w:val="left" w:pos="2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8BC3" w14:textId="77777777" w:rsidR="00E90220" w:rsidRDefault="00E90220" w:rsidP="00592437">
      <w:r>
        <w:separator/>
      </w:r>
    </w:p>
  </w:footnote>
  <w:footnote w:type="continuationSeparator" w:id="0">
    <w:p w14:paraId="124DB502" w14:textId="77777777" w:rsidR="00E90220" w:rsidRDefault="00E90220" w:rsidP="0059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6633" w14:textId="025FA80F" w:rsidR="00E90220" w:rsidRDefault="00E90220" w:rsidP="00602198">
    <w:pPr>
      <w:tabs>
        <w:tab w:val="center" w:pos="5099"/>
        <w:tab w:val="right" w:pos="10199"/>
      </w:tabs>
    </w:pPr>
    <w:r>
      <w:tab/>
    </w:r>
    <w:r w:rsidRPr="00371DED">
      <w:rPr>
        <w:sz w:val="24"/>
      </w:rPr>
      <w:t>Disability Inclusion Action Plan Submission 2018</w:t>
    </w:r>
    <w:r>
      <w:tab/>
    </w:r>
    <w:r>
      <w:rPr>
        <w:noProof/>
        <w:lang w:eastAsia="en-AU"/>
      </w:rPr>
      <w:drawing>
        <wp:inline distT="0" distB="0" distL="0" distR="0" wp14:anchorId="32937C98" wp14:editId="3116CC69">
          <wp:extent cx="1167384" cy="502920"/>
          <wp:effectExtent l="0" t="0" r="0" b="0"/>
          <wp:docPr id="12" name="Picture 12" descr="NSW Government Justice logo" title="NSW Government Jus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_NSWGOV logo_2Colour_RGB_14mmHigh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84" cy="50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16B4" w14:textId="1A14CF1B" w:rsidR="00E90220" w:rsidRDefault="00E90220" w:rsidP="0091766A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DD4DE46" wp14:editId="216C3C32">
          <wp:simplePos x="0" y="0"/>
          <wp:positionH relativeFrom="page">
            <wp:posOffset>5915025</wp:posOffset>
          </wp:positionH>
          <wp:positionV relativeFrom="page">
            <wp:posOffset>247650</wp:posOffset>
          </wp:positionV>
          <wp:extent cx="685800" cy="685800"/>
          <wp:effectExtent l="0" t="0" r="0" b="0"/>
          <wp:wrapSquare wrapText="bothSides"/>
          <wp:docPr id="13" name="Picture 13" descr="NSW Government Justice logo" title="NSW Government Justic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_NSWGOV logo_Mono_Rev_RGB_14mmHigh-0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81"/>
                  <a:stretch/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3EE65B1E" wp14:editId="6E15F6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9290" cy="2953385"/>
          <wp:effectExtent l="0" t="0" r="0" b="0"/>
          <wp:wrapTight wrapText="bothSides">
            <wp:wrapPolygon edited="0">
              <wp:start x="16766" y="0"/>
              <wp:lineTo x="16766" y="6688"/>
              <wp:lineTo x="0" y="7663"/>
              <wp:lineTo x="0" y="19227"/>
              <wp:lineTo x="17000" y="19227"/>
              <wp:lineTo x="21514" y="8081"/>
              <wp:lineTo x="21514" y="0"/>
              <wp:lineTo x="16766" y="0"/>
            </wp:wrapPolygon>
          </wp:wrapTight>
          <wp:docPr id="14" name="Picture 14" descr="Department of Justice header graphic element" title="Have your Say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1_Header_Ba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2953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16F7B" w14:textId="4F4099F3" w:rsidR="00E90220" w:rsidRPr="00592437" w:rsidRDefault="00E90220" w:rsidP="0091766A">
    <w:pPr>
      <w:pStyle w:val="Heading1"/>
    </w:pPr>
    <w:r>
      <w:rPr>
        <w:noProof/>
        <w:lang w:eastAsia="en-AU"/>
      </w:rPr>
      <mc:AlternateContent>
        <mc:Choice Requires="wps">
          <w:drawing>
            <wp:inline distT="0" distB="0" distL="0" distR="0" wp14:anchorId="214BF9C7" wp14:editId="7ABA0555">
              <wp:extent cx="4819015" cy="1510665"/>
              <wp:effectExtent l="0" t="0" r="635" b="13335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015" cy="151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37C35" w14:textId="6323DC29" w:rsidR="00E90220" w:rsidRPr="00763A30" w:rsidRDefault="00E90220" w:rsidP="00003AE7">
                          <w:pPr>
                            <w:pStyle w:val="Title"/>
                            <w:jc w:val="center"/>
                          </w:pPr>
                          <w:r>
                            <w:t>Have your say!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379.45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" filled="f" stroked="f">
              <v:textbox inset="0,0,0,0">
                <w:txbxContent>
                  <w:p w14:paraId="63A37C35" w14:textId="6323DC29" w:rsidR="00842322" w:rsidRPr="00763A30" w:rsidRDefault="00842322" w:rsidP="00003AE7">
                    <w:pPr>
                      <w:pStyle w:val="Title"/>
                      <w:jc w:val="center"/>
                    </w:pPr>
                    <w:r>
                      <w:t>Have your say!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40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5C7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33AE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8E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041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8CF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DC3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0561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2A4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8F8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44C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5E766F"/>
    <w:multiLevelType w:val="hybridMultilevel"/>
    <w:tmpl w:val="63D8E760"/>
    <w:lvl w:ilvl="0" w:tplc="1292EC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64F58"/>
    <w:multiLevelType w:val="hybridMultilevel"/>
    <w:tmpl w:val="B4128648"/>
    <w:lvl w:ilvl="0" w:tplc="D6BECA28">
      <w:start w:val="1"/>
      <w:numFmt w:val="bullet"/>
      <w:pStyle w:val="Newsletter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AE1"/>
    <w:multiLevelType w:val="hybridMultilevel"/>
    <w:tmpl w:val="5538AA8A"/>
    <w:lvl w:ilvl="0" w:tplc="EC2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E3FE8"/>
    <w:multiLevelType w:val="multilevel"/>
    <w:tmpl w:val="C12C2DB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5">
    <w:nsid w:val="4FDC00EF"/>
    <w:multiLevelType w:val="hybridMultilevel"/>
    <w:tmpl w:val="E5545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13A59"/>
    <w:multiLevelType w:val="hybridMultilevel"/>
    <w:tmpl w:val="41804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11B94"/>
    <w:multiLevelType w:val="multilevel"/>
    <w:tmpl w:val="67A470C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99D3BBD"/>
    <w:multiLevelType w:val="hybridMultilevel"/>
    <w:tmpl w:val="33A83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E8"/>
    <w:rsid w:val="00003AE7"/>
    <w:rsid w:val="00005BB3"/>
    <w:rsid w:val="00014652"/>
    <w:rsid w:val="00024D2F"/>
    <w:rsid w:val="000304E3"/>
    <w:rsid w:val="0003215C"/>
    <w:rsid w:val="000607B0"/>
    <w:rsid w:val="00071ACE"/>
    <w:rsid w:val="0009223B"/>
    <w:rsid w:val="000A4B87"/>
    <w:rsid w:val="000C4B40"/>
    <w:rsid w:val="000D4791"/>
    <w:rsid w:val="000D6B68"/>
    <w:rsid w:val="000E00C7"/>
    <w:rsid w:val="00102DFF"/>
    <w:rsid w:val="00126AC8"/>
    <w:rsid w:val="001518E8"/>
    <w:rsid w:val="00167932"/>
    <w:rsid w:val="00175723"/>
    <w:rsid w:val="0018771E"/>
    <w:rsid w:val="001944A7"/>
    <w:rsid w:val="00196125"/>
    <w:rsid w:val="001B259C"/>
    <w:rsid w:val="001E6A12"/>
    <w:rsid w:val="002072A7"/>
    <w:rsid w:val="002202F6"/>
    <w:rsid w:val="002427AB"/>
    <w:rsid w:val="00242A8B"/>
    <w:rsid w:val="0026476E"/>
    <w:rsid w:val="002711CD"/>
    <w:rsid w:val="002823D2"/>
    <w:rsid w:val="002F6836"/>
    <w:rsid w:val="0032731C"/>
    <w:rsid w:val="00327BA0"/>
    <w:rsid w:val="00371DED"/>
    <w:rsid w:val="003779FD"/>
    <w:rsid w:val="0038073D"/>
    <w:rsid w:val="00390C06"/>
    <w:rsid w:val="00392BCF"/>
    <w:rsid w:val="0039484C"/>
    <w:rsid w:val="00403732"/>
    <w:rsid w:val="004320AD"/>
    <w:rsid w:val="00441104"/>
    <w:rsid w:val="004C25D5"/>
    <w:rsid w:val="004C4A3D"/>
    <w:rsid w:val="004D4B72"/>
    <w:rsid w:val="004E387E"/>
    <w:rsid w:val="00505208"/>
    <w:rsid w:val="00531AA3"/>
    <w:rsid w:val="00541BEC"/>
    <w:rsid w:val="00545605"/>
    <w:rsid w:val="005531EB"/>
    <w:rsid w:val="005673F4"/>
    <w:rsid w:val="00592437"/>
    <w:rsid w:val="005A216F"/>
    <w:rsid w:val="005F65FE"/>
    <w:rsid w:val="00600784"/>
    <w:rsid w:val="00602198"/>
    <w:rsid w:val="00610DB4"/>
    <w:rsid w:val="00652420"/>
    <w:rsid w:val="00660A93"/>
    <w:rsid w:val="00662DE2"/>
    <w:rsid w:val="006F1B9F"/>
    <w:rsid w:val="007063EE"/>
    <w:rsid w:val="007565EC"/>
    <w:rsid w:val="00763A30"/>
    <w:rsid w:val="00777569"/>
    <w:rsid w:val="0078644B"/>
    <w:rsid w:val="007C4928"/>
    <w:rsid w:val="00811C7E"/>
    <w:rsid w:val="00836B79"/>
    <w:rsid w:val="008404A9"/>
    <w:rsid w:val="00842322"/>
    <w:rsid w:val="0087124D"/>
    <w:rsid w:val="008924FB"/>
    <w:rsid w:val="008B5B1A"/>
    <w:rsid w:val="008B77FD"/>
    <w:rsid w:val="008F63ED"/>
    <w:rsid w:val="009149CC"/>
    <w:rsid w:val="0091766A"/>
    <w:rsid w:val="00990946"/>
    <w:rsid w:val="0099649E"/>
    <w:rsid w:val="009C266C"/>
    <w:rsid w:val="009E52C0"/>
    <w:rsid w:val="00A00FB6"/>
    <w:rsid w:val="00A0469A"/>
    <w:rsid w:val="00A20BBC"/>
    <w:rsid w:val="00A2624F"/>
    <w:rsid w:val="00A379C3"/>
    <w:rsid w:val="00A70EB6"/>
    <w:rsid w:val="00A84642"/>
    <w:rsid w:val="00A86843"/>
    <w:rsid w:val="00AB50C4"/>
    <w:rsid w:val="00B0409A"/>
    <w:rsid w:val="00B21D15"/>
    <w:rsid w:val="00B52755"/>
    <w:rsid w:val="00B5464A"/>
    <w:rsid w:val="00B72744"/>
    <w:rsid w:val="00BB0EA3"/>
    <w:rsid w:val="00C01FE4"/>
    <w:rsid w:val="00C13C08"/>
    <w:rsid w:val="00C5380F"/>
    <w:rsid w:val="00C90869"/>
    <w:rsid w:val="00CC30F6"/>
    <w:rsid w:val="00CD1C1F"/>
    <w:rsid w:val="00D146B5"/>
    <w:rsid w:val="00D43DA4"/>
    <w:rsid w:val="00D65F9E"/>
    <w:rsid w:val="00D6786F"/>
    <w:rsid w:val="00D70EA4"/>
    <w:rsid w:val="00D751D7"/>
    <w:rsid w:val="00E13759"/>
    <w:rsid w:val="00E2315F"/>
    <w:rsid w:val="00E7317D"/>
    <w:rsid w:val="00E90220"/>
    <w:rsid w:val="00EA0037"/>
    <w:rsid w:val="00ED2E3C"/>
    <w:rsid w:val="00ED6291"/>
    <w:rsid w:val="00EF09B7"/>
    <w:rsid w:val="00F03939"/>
    <w:rsid w:val="00F557F3"/>
    <w:rsid w:val="00F743E2"/>
    <w:rsid w:val="00FC31E3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5A6A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F65FE"/>
    <w:rPr>
      <w:rFonts w:ascii="Arial" w:hAnsi="Arial"/>
      <w:color w:val="002664" w:themeColor="text2"/>
      <w:sz w:val="28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5F65FE"/>
    <w:pPr>
      <w:spacing w:after="300"/>
      <w:outlineLvl w:val="0"/>
    </w:pPr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99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65FE"/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600784"/>
    <w:pPr>
      <w:numPr>
        <w:numId w:val="5"/>
      </w:numPr>
      <w:ind w:left="357" w:hanging="357"/>
    </w:pPr>
  </w:style>
  <w:style w:type="paragraph" w:styleId="Title">
    <w:name w:val="Title"/>
    <w:next w:val="Normal"/>
    <w:link w:val="TitleChar"/>
    <w:qFormat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  <w:style w:type="paragraph" w:customStyle="1" w:styleId="RSVPDetails">
    <w:name w:val="RSVP Details"/>
    <w:uiPriority w:val="2"/>
    <w:qFormat/>
    <w:rsid w:val="005F65FE"/>
    <w:pPr>
      <w:spacing w:after="180"/>
    </w:pPr>
    <w:rPr>
      <w:rFonts w:ascii="Arial" w:hAnsi="Arial"/>
      <w:color w:val="002664" w:themeColor="text2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44A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1944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22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5F65FE"/>
    <w:rPr>
      <w:rFonts w:ascii="Arial" w:hAnsi="Arial"/>
      <w:color w:val="002664" w:themeColor="text2"/>
      <w:sz w:val="28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5F65FE"/>
    <w:pPr>
      <w:spacing w:after="300"/>
      <w:outlineLvl w:val="0"/>
    </w:pPr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99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65FE"/>
    <w:rPr>
      <w:rFonts w:ascii="Arial" w:eastAsiaTheme="majorEastAsia" w:hAnsi="Arial" w:cstheme="majorBidi"/>
      <w:b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600784"/>
    <w:pPr>
      <w:numPr>
        <w:numId w:val="5"/>
      </w:numPr>
      <w:ind w:left="357" w:hanging="357"/>
    </w:pPr>
  </w:style>
  <w:style w:type="paragraph" w:styleId="Title">
    <w:name w:val="Title"/>
    <w:next w:val="Normal"/>
    <w:link w:val="TitleChar"/>
    <w:qFormat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5F65FE"/>
    <w:rPr>
      <w:rFonts w:ascii="Arial" w:eastAsiaTheme="majorEastAsia" w:hAnsi="Arial" w:cstheme="majorBidi"/>
      <w:b/>
      <w:color w:val="FFFFFF" w:themeColor="background1"/>
      <w:sz w:val="80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  <w:style w:type="paragraph" w:customStyle="1" w:styleId="RSVPDetails">
    <w:name w:val="RSVP Details"/>
    <w:uiPriority w:val="2"/>
    <w:qFormat/>
    <w:rsid w:val="005F65FE"/>
    <w:pPr>
      <w:spacing w:after="180"/>
    </w:pPr>
    <w:rPr>
      <w:rFonts w:ascii="Arial" w:hAnsi="Arial"/>
      <w:color w:val="002664" w:themeColor="text2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44A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1944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922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iversityservices@justice.nsw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iversityservices@justice.nsw.gov.a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justice.nsw.gov.au/diversityservices/Pages/divserv/ds_people_disab/ds_people_disab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0b37c7-c075-475b-94b1-0a0d4e45e81e">
      <Value>167</Value>
      <Value>102</Value>
    </TaxCatchAll>
    <bc56bdda6a6a44c48d8cfdd96ad4c147 xmlns="509b6823-90a2-45a4-a14f-dcbc1c25ca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ne8158a489a9473f9c54eecb4c21131b xmlns="509b6823-90a2-45a4-a14f-dcbc1c25ca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Consultation</TermName>
          <TermId xmlns="http://schemas.microsoft.com/office/infopath/2007/PartnerControls">2e4aac81-4a93-450f-b213-c08b4e7621a5</TermId>
        </TermInfo>
      </Terms>
    </ne8158a489a9473f9c54eecb4c21131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C05DD154AB82DA44ACA534A753F8E72A" ma:contentTypeVersion="2" ma:contentTypeDescription="" ma:contentTypeScope="" ma:versionID="3f27d0594d02e81d7d62ef76c8e22bf5">
  <xsd:schema xmlns:xsd="http://www.w3.org/2001/XMLSchema" xmlns:xs="http://www.w3.org/2001/XMLSchema" xmlns:p="http://schemas.microsoft.com/office/2006/metadata/properties" xmlns:ns3="c80b37c7-c075-475b-94b1-0a0d4e45e81e" xmlns:ns4="509b6823-90a2-45a4-a14f-dcbc1c25ca7f" targetNamespace="http://schemas.microsoft.com/office/2006/metadata/properties" ma:root="true" ma:fieldsID="32c6dd4ff4fb2fb6949620c30038b104" ns3:_="" ns4:_="">
    <xsd:import namespace="c80b37c7-c075-475b-94b1-0a0d4e45e81e"/>
    <xsd:import namespace="509b6823-90a2-45a4-a14f-dcbc1c25ca7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37c7-c075-475b-94b1-0a0d4e45e8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472052-fc67-4fe2-b6e5-377fcf9519a4}" ma:internalName="TaxCatchAll" ma:showField="CatchAllData" ma:web="c80b37c7-c075-475b-94b1-0a0d4e45e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6823-90a2-45a4-a14f-dcbc1c25ca7f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93ABD-2061-492D-9869-6A95BDD6DEC5}">
  <ds:schemaRefs>
    <ds:schemaRef ds:uri="http://schemas.microsoft.com/office/2006/documentManagement/types"/>
    <ds:schemaRef ds:uri="509b6823-90a2-45a4-a14f-dcbc1c25ca7f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c80b37c7-c075-475b-94b1-0a0d4e45e81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4A5B62-786C-4C8B-A61D-9E4F59B5D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5916D-00AB-455B-9A61-451F6FE49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b37c7-c075-475b-94b1-0a0d4e45e81e"/>
    <ds:schemaRef ds:uri="509b6823-90a2-45a4-a14f-dcbc1c25c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A954E-B09F-4038-92F9-95A2800E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1B92B029.dotm</Template>
  <TotalTime>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Pearshop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Action Plan Submission Form</dc:title>
  <dc:creator>pearshop</dc:creator>
  <cp:lastModifiedBy>Michael Thompson</cp:lastModifiedBy>
  <cp:revision>6</cp:revision>
  <cp:lastPrinted>2018-07-24T05:28:00Z</cp:lastPrinted>
  <dcterms:created xsi:type="dcterms:W3CDTF">2018-07-26T04:03:00Z</dcterms:created>
  <dcterms:modified xsi:type="dcterms:W3CDTF">2018-08-14T03:06:00Z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0x01010077DC2A28846341C9915EFC7988C44A4F00C05DD154AB82DA44ACA534A753F8E72A</vt:lpwstr>
  </property>
  <property fmtid="{D5CDD505-2E9C-101B-9397-08002B2CF9AE}" pid="3" name="DC_x002e_Type_x002e_DocType_x0020__x0028_JSMS">
    <vt:lpwstr/>
  </property>
  <property fmtid="{D5CDD505-2E9C-101B-9397-08002B2CF9AE}" pid="4" name="Content_x0020_tags">
    <vt:lpwstr/>
  </property>
  <property fmtid="{D5CDD505-2E9C-101B-9397-08002B2CF9AE}" pid="5" name="Content tags">
    <vt:lpwstr>102;#Public Consultation|2e4aac81-4a93-450f-b213-c08b4e7621a5</vt:lpwstr>
  </property>
  <property fmtid="{D5CDD505-2E9C-101B-9397-08002B2CF9AE}" pid="6" name="DC.Type.DocType (JSMS">
    <vt:lpwstr>167;#Form|cc8e9079-c541-4e2f-a366-14da2b1b1195</vt:lpwstr>
  </property>
</Properties>
</file>