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6258" w14:textId="014A8C9D" w:rsidR="006355FB" w:rsidRPr="00725DA9" w:rsidRDefault="00EE3DD9" w:rsidP="00725DA9">
      <w:pPr>
        <w:pStyle w:val="Heading1"/>
      </w:pPr>
      <w:bookmarkStart w:id="0" w:name="_top"/>
      <w:bookmarkStart w:id="1" w:name="_Toc24975386"/>
      <w:bookmarkEnd w:id="0"/>
      <w:r w:rsidRPr="00725DA9">
        <w:t>We are r</w:t>
      </w:r>
      <w:r w:rsidR="003D0D4B" w:rsidRPr="00725DA9">
        <w:rPr>
          <w:rStyle w:val="Emphasis"/>
          <w:i w:val="0"/>
          <w:iCs w:val="0"/>
        </w:rPr>
        <w:t xml:space="preserve">eviewing the Disability Inclusion </w:t>
      </w:r>
      <w:r w:rsidR="00FE2FD7" w:rsidRPr="00725DA9">
        <w:rPr>
          <w:rStyle w:val="Emphasis"/>
          <w:i w:val="0"/>
          <w:iCs w:val="0"/>
        </w:rPr>
        <w:t>Act</w:t>
      </w:r>
      <w:r w:rsidR="00FE2FD7" w:rsidRPr="00725DA9">
        <w:t xml:space="preserve"> </w:t>
      </w:r>
      <w:bookmarkEnd w:id="1"/>
      <w:r w:rsidR="003D0D4B" w:rsidRPr="00725DA9">
        <w:t>2014</w:t>
      </w:r>
    </w:p>
    <w:p w14:paraId="189441B5" w14:textId="2B55D94A" w:rsidR="00513E00" w:rsidRPr="003D0D4B" w:rsidRDefault="003D0D4B" w:rsidP="00153539">
      <w:pPr>
        <w:pStyle w:val="Heading2"/>
      </w:pPr>
      <w:bookmarkStart w:id="2" w:name="_Toc26869379"/>
      <w:bookmarkStart w:id="3" w:name="_Toc26878836"/>
      <w:bookmarkStart w:id="4" w:name="_Toc26885981"/>
      <w:bookmarkStart w:id="5" w:name="_Toc26890508"/>
      <w:bookmarkStart w:id="6" w:name="_Toc27382221"/>
      <w:bookmarkStart w:id="7" w:name="_Toc27579768"/>
      <w:r>
        <w:t>We want to know what you think</w:t>
      </w:r>
      <w:bookmarkEnd w:id="2"/>
      <w:bookmarkEnd w:id="3"/>
      <w:bookmarkEnd w:id="4"/>
      <w:bookmarkEnd w:id="5"/>
      <w:bookmarkEnd w:id="6"/>
      <w:bookmarkEnd w:id="7"/>
    </w:p>
    <w:p w14:paraId="6E7E7D39" w14:textId="182A39B6" w:rsidR="00FE2FD7" w:rsidRPr="003D0D4B" w:rsidRDefault="008634DE" w:rsidP="00D92966">
      <w:pPr>
        <w:pStyle w:val="Heading3"/>
      </w:pPr>
      <w:r>
        <w:t>January 2020</w:t>
      </w:r>
    </w:p>
    <w:p w14:paraId="04A71CDB" w14:textId="39501244" w:rsidR="00BD6042" w:rsidRDefault="00FE2FD7" w:rsidP="00D92966">
      <w:pPr>
        <w:pStyle w:val="Heading3"/>
      </w:pPr>
      <w:r w:rsidRPr="003D0D4B">
        <w:t>Easy Read version</w:t>
      </w:r>
    </w:p>
    <w:p w14:paraId="1A0A9DB5" w14:textId="1D21C8B3" w:rsidR="00BD6042" w:rsidRPr="00725DA9" w:rsidRDefault="00BD6042" w:rsidP="00153539">
      <w:pPr>
        <w:pStyle w:val="Heading2"/>
      </w:pPr>
      <w:bookmarkStart w:id="8" w:name="_Toc349720822"/>
      <w:bookmarkStart w:id="9" w:name="_Toc499909939"/>
      <w:bookmarkStart w:id="10" w:name="_Toc500497596"/>
      <w:bookmarkStart w:id="11" w:name="_Toc532304040"/>
      <w:bookmarkStart w:id="12" w:name="_Toc532901622"/>
      <w:bookmarkStart w:id="13" w:name="_Toc532904127"/>
      <w:bookmarkStart w:id="14" w:name="_Toc532909752"/>
      <w:bookmarkStart w:id="15" w:name="_Toc532909770"/>
      <w:bookmarkStart w:id="16" w:name="_Toc533091544"/>
      <w:bookmarkStart w:id="17" w:name="_Toc24975387"/>
      <w:bookmarkStart w:id="18" w:name="_Toc24981617"/>
      <w:bookmarkStart w:id="19" w:name="_Toc24992170"/>
      <w:bookmarkStart w:id="20" w:name="_Toc26869380"/>
      <w:bookmarkStart w:id="21" w:name="_Toc26878837"/>
      <w:bookmarkStart w:id="22" w:name="_Toc26885982"/>
      <w:bookmarkStart w:id="23" w:name="_Toc26890509"/>
      <w:bookmarkStart w:id="24" w:name="_Toc27382222"/>
      <w:bookmarkStart w:id="25" w:name="_Toc27579769"/>
      <w:r w:rsidRPr="00725DA9">
        <w:t xml:space="preserve">How to use this </w:t>
      </w:r>
      <w:bookmarkEnd w:id="8"/>
      <w:bookmarkEnd w:id="9"/>
      <w:bookmarkEnd w:id="10"/>
      <w:bookmarkEnd w:id="11"/>
      <w:r w:rsidR="003E6064" w:rsidRPr="00725DA9">
        <w:t>documen</w:t>
      </w:r>
      <w:r w:rsidR="0024157E" w:rsidRPr="00725DA9">
        <w:t>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A1420D0" w14:textId="77777777" w:rsidR="00DD0CCD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New South Wales (NSW) Government Department of Communities and Justice wrote this document. </w:t>
      </w:r>
    </w:p>
    <w:p w14:paraId="713BC551" w14:textId="6712A120" w:rsidR="00DD0CCD" w:rsidRPr="00E9016B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words ‘we’ or ‘us’, it means the Department of Communities and Justice (DCJ).  </w:t>
      </w:r>
    </w:p>
    <w:p w14:paraId="1D0DBB13" w14:textId="5E4EEC35" w:rsidR="00DD0CCD" w:rsidRPr="0052434D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document</w:t>
      </w:r>
      <w:r w:rsidRPr="00E9016B">
        <w:t xml:space="preserve"> is written in an easy to read way. </w:t>
      </w:r>
    </w:p>
    <w:p w14:paraId="12B0EDE4" w14:textId="77777777" w:rsidR="00DD0CCD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2A9437C2" w14:textId="77777777" w:rsidR="00DD0CCD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32CE8B1D" w14:textId="6C0CCCE6" w:rsidR="00DD0CCD" w:rsidRPr="00E9016B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2452BA" w:rsidRPr="002452BA">
        <w:t>31</w:t>
      </w:r>
      <w:r w:rsidRPr="002452BA">
        <w:t>.</w:t>
      </w:r>
    </w:p>
    <w:p w14:paraId="38BBAEC1" w14:textId="132BC91F" w:rsidR="00DD0CCD" w:rsidRPr="000F6E4B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document is a summary of another document</w:t>
      </w:r>
      <w:r w:rsidRPr="000F6E4B">
        <w:t xml:space="preserve">. </w:t>
      </w:r>
    </w:p>
    <w:p w14:paraId="132BE614" w14:textId="11CF7438" w:rsidR="00DD0CCD" w:rsidRPr="000F6E4B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the </w:t>
      </w:r>
      <w:hyperlink r:id="rId8" w:history="1">
        <w:r w:rsidRPr="0068521B">
          <w:rPr>
            <w:rStyle w:val="Hyperlink"/>
          </w:rPr>
          <w:t>DCJ  website</w:t>
        </w:r>
      </w:hyperlink>
      <w:r>
        <w:t xml:space="preserve">. </w:t>
      </w:r>
    </w:p>
    <w:p w14:paraId="2CAAB51F" w14:textId="77777777" w:rsidR="00DD0CCD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document</w:t>
      </w:r>
      <w:r w:rsidRPr="000F6E4B">
        <w:t xml:space="preserve">. </w:t>
      </w:r>
    </w:p>
    <w:p w14:paraId="16263714" w14:textId="2BF343B3" w:rsidR="00DD0CCD" w:rsidRPr="000F6E4B" w:rsidRDefault="00DD0CCD" w:rsidP="006B18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717C3090" w14:textId="77777777" w:rsidR="006B1859" w:rsidRPr="006B1859" w:rsidRDefault="006B1859" w:rsidP="005B4E7A">
      <w:pPr>
        <w:pStyle w:val="Tablespacerrow"/>
      </w:pPr>
      <w:bookmarkStart w:id="26" w:name="_Toc349720823"/>
      <w:bookmarkStart w:id="27" w:name="_Toc499909940"/>
      <w:bookmarkStart w:id="28" w:name="_Toc500497597"/>
      <w:bookmarkStart w:id="29" w:name="_Toc532304041"/>
      <w:bookmarkStart w:id="30" w:name="_Toc532901623"/>
      <w:bookmarkStart w:id="31" w:name="_Toc532904128"/>
      <w:bookmarkStart w:id="32" w:name="_Toc532909753"/>
      <w:bookmarkStart w:id="33" w:name="_Toc532909771"/>
      <w:bookmarkStart w:id="34" w:name="_Toc533091545"/>
      <w:bookmarkStart w:id="35" w:name="_Toc24975388"/>
      <w:bookmarkStart w:id="36" w:name="_Toc24981618"/>
      <w:bookmarkStart w:id="37" w:name="_Toc24992171"/>
    </w:p>
    <w:p w14:paraId="221256FA" w14:textId="5B88E0D0" w:rsidR="0024455F" w:rsidRPr="006B1859" w:rsidRDefault="006B1859" w:rsidP="00C97943">
      <w:pPr>
        <w:pStyle w:val="Heading2"/>
        <w:spacing w:line="720" w:lineRule="auto"/>
      </w:pPr>
      <w:r>
        <w:br w:type="page"/>
      </w:r>
      <w:bookmarkStart w:id="38" w:name="_Toc26869381"/>
      <w:bookmarkStart w:id="39" w:name="_Toc26878838"/>
      <w:bookmarkStart w:id="40" w:name="_Toc26885983"/>
      <w:bookmarkStart w:id="41" w:name="_Toc26890510"/>
      <w:bookmarkStart w:id="42" w:name="_Toc27382223"/>
      <w:bookmarkStart w:id="43" w:name="_Toc27579770"/>
      <w:r w:rsidR="00BD6042">
        <w:lastRenderedPageBreak/>
        <w:t xml:space="preserve">What’s in this </w:t>
      </w:r>
      <w:r w:rsidR="003E6064">
        <w:t>document</w:t>
      </w:r>
      <w:r w:rsidR="00BD6042">
        <w:t>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806AF41" w14:textId="4EFEE9E1" w:rsidR="00C97943" w:rsidRPr="002452BA" w:rsidRDefault="00090CD6" w:rsidP="00C97943">
      <w:pPr>
        <w:pStyle w:val="TOC1"/>
        <w:rPr>
          <w:rFonts w:eastAsiaTheme="minorEastAsia" w:cs="Arial"/>
        </w:rPr>
      </w:pPr>
      <w:r w:rsidRPr="002452BA">
        <w:rPr>
          <w:rFonts w:cs="Arial"/>
        </w:rPr>
        <w:fldChar w:fldCharType="begin"/>
      </w:r>
      <w:r w:rsidRPr="002452BA">
        <w:rPr>
          <w:rFonts w:cs="Arial"/>
        </w:rPr>
        <w:instrText xml:space="preserve"> TOC \h \z \u \t "Heading 2,1" </w:instrText>
      </w:r>
      <w:r w:rsidRPr="002452BA">
        <w:rPr>
          <w:rFonts w:cs="Arial"/>
        </w:rPr>
        <w:fldChar w:fldCharType="separate"/>
      </w:r>
      <w:hyperlink w:anchor="_Toc27579772" w:history="1">
        <w:r w:rsidR="00C97943" w:rsidRPr="002452BA">
          <w:rPr>
            <w:rStyle w:val="Hyperlink"/>
            <w:rFonts w:cs="Arial"/>
            <w:color w:val="auto"/>
            <w:u w:val="none"/>
          </w:rPr>
          <w:t>Why are we reviewing the Act?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_Toc27579772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5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137E4714" w14:textId="723C6EC4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73" w:history="1">
        <w:r w:rsidR="00C97943" w:rsidRPr="002452BA">
          <w:rPr>
            <w:rStyle w:val="Hyperlink"/>
            <w:rFonts w:cs="Arial"/>
            <w:color w:val="auto"/>
            <w:u w:val="none"/>
          </w:rPr>
          <w:t>How can you have your say?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_Toc27579773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7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6E798468" w14:textId="20B6F166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74" w:history="1">
        <w:r w:rsidR="00C97943" w:rsidRPr="002452BA">
          <w:rPr>
            <w:rStyle w:val="Hyperlink"/>
            <w:rFonts w:cs="Arial"/>
            <w:color w:val="auto"/>
            <w:u w:val="none"/>
          </w:rPr>
          <w:t>What the Act sets out to achieve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_Toc27579774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9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46D9882F" w14:textId="2AED9073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75" w:history="1">
        <w:r w:rsidR="00C97943" w:rsidRPr="002452BA">
          <w:rPr>
            <w:rStyle w:val="Hyperlink"/>
            <w:rFonts w:cs="Arial"/>
            <w:color w:val="auto"/>
            <w:u w:val="none"/>
          </w:rPr>
          <w:t>The rights of people with disability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_Toc27579775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11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224A5D66" w14:textId="7203A738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76" w:history="1">
        <w:r w:rsidR="00C97943" w:rsidRPr="002452BA">
          <w:rPr>
            <w:rStyle w:val="Hyperlink"/>
            <w:rFonts w:cs="Arial"/>
            <w:color w:val="auto"/>
            <w:u w:val="none"/>
          </w:rPr>
          <w:t>Our State Disability Inclusion Plan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_Toc27579776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14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19EDE23B" w14:textId="6A6A7356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77" w:history="1">
        <w:r w:rsidR="00C97943" w:rsidRPr="002452BA">
          <w:rPr>
            <w:rStyle w:val="Hyperlink"/>
            <w:rFonts w:cs="Arial"/>
            <w:color w:val="auto"/>
            <w:u w:val="none"/>
          </w:rPr>
          <w:t>Disability Inclusion Action Plans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_Toc27579777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17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560CB28C" w14:textId="37BF021F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78" w:history="1">
        <w:r w:rsidR="00C97943" w:rsidRPr="002452BA">
          <w:rPr>
            <w:rStyle w:val="Hyperlink"/>
            <w:rFonts w:cs="Arial"/>
            <w:color w:val="auto"/>
            <w:u w:val="none"/>
          </w:rPr>
          <w:t>Disability Council NSW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_Toc27579778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21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402A78C8" w14:textId="4D0C7668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79" w:history="1">
        <w:r w:rsidR="00C97943" w:rsidRPr="002452BA">
          <w:rPr>
            <w:rStyle w:val="Hyperlink"/>
            <w:rFonts w:cs="Arial"/>
            <w:color w:val="auto"/>
            <w:u w:val="none"/>
          </w:rPr>
          <w:t>Who is on the Disability Council?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_Toc27579779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24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386854EB" w14:textId="698336CD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80" w:history="1">
        <w:r w:rsidR="00C97943" w:rsidRPr="002452BA">
          <w:rPr>
            <w:rStyle w:val="Hyperlink"/>
            <w:rFonts w:cs="Arial"/>
            <w:color w:val="auto"/>
            <w:u w:val="none"/>
          </w:rPr>
          <w:t>Funding for supports and services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_Toc27579780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26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158E810F" w14:textId="763C5389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81" w:history="1">
        <w:r w:rsidR="00C97943" w:rsidRPr="002452BA">
          <w:rPr>
            <w:rStyle w:val="Hyperlink"/>
            <w:rFonts w:cs="Arial"/>
            <w:color w:val="auto"/>
            <w:u w:val="none"/>
          </w:rPr>
          <w:t>Word list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_Toc27579781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31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16F9CD15" w14:textId="3CAF50F6" w:rsidR="00C97943" w:rsidRPr="002452BA" w:rsidRDefault="00DD0CCD" w:rsidP="00C97943">
      <w:pPr>
        <w:pStyle w:val="TOC1"/>
        <w:rPr>
          <w:rFonts w:eastAsiaTheme="minorEastAsia" w:cs="Arial"/>
        </w:rPr>
      </w:pPr>
      <w:hyperlink w:anchor="_Toc27579782" w:history="1">
        <w:r w:rsidR="00C97943" w:rsidRPr="002452BA">
          <w:rPr>
            <w:rStyle w:val="Hyperlink"/>
            <w:rFonts w:cs="Arial"/>
            <w:color w:val="auto"/>
            <w:u w:val="none"/>
          </w:rPr>
          <w:t>More information</w:t>
        </w:r>
        <w:r w:rsidR="00C97943" w:rsidRPr="002452BA">
          <w:rPr>
            <w:rFonts w:cs="Arial"/>
            <w:webHidden/>
          </w:rPr>
          <w:tab/>
        </w:r>
        <w:r w:rsidR="00C97943" w:rsidRPr="002452BA">
          <w:rPr>
            <w:rFonts w:cs="Arial"/>
            <w:webHidden/>
          </w:rPr>
          <w:fldChar w:fldCharType="begin"/>
        </w:r>
        <w:r w:rsidR="00C97943" w:rsidRPr="002452BA">
          <w:rPr>
            <w:rFonts w:cs="Arial"/>
            <w:webHidden/>
          </w:rPr>
          <w:instrText xml:space="preserve"> PAGEREF _Toc27579782 \h </w:instrText>
        </w:r>
        <w:r w:rsidR="00C97943" w:rsidRPr="002452BA">
          <w:rPr>
            <w:rFonts w:cs="Arial"/>
            <w:webHidden/>
          </w:rPr>
        </w:r>
        <w:r w:rsidR="00C97943" w:rsidRPr="002452BA">
          <w:rPr>
            <w:rFonts w:cs="Arial"/>
            <w:webHidden/>
          </w:rPr>
          <w:fldChar w:fldCharType="separate"/>
        </w:r>
        <w:r w:rsidR="002452BA" w:rsidRPr="002452BA">
          <w:rPr>
            <w:rFonts w:cs="Arial"/>
            <w:webHidden/>
          </w:rPr>
          <w:t>33</w:t>
        </w:r>
        <w:r w:rsidR="00C97943" w:rsidRPr="002452BA">
          <w:rPr>
            <w:rFonts w:cs="Arial"/>
            <w:webHidden/>
          </w:rPr>
          <w:fldChar w:fldCharType="end"/>
        </w:r>
      </w:hyperlink>
    </w:p>
    <w:p w14:paraId="63A53595" w14:textId="083D4DB0" w:rsidR="00BD6042" w:rsidRDefault="00090CD6" w:rsidP="00C97943">
      <w:pPr>
        <w:pStyle w:val="TOC1"/>
        <w:rPr>
          <w:rFonts w:cs="Times New Roman"/>
          <w:b/>
          <w:bCs w:val="0"/>
          <w:color w:val="002664"/>
          <w:szCs w:val="26"/>
        </w:rPr>
      </w:pPr>
      <w:r w:rsidRPr="002452BA">
        <w:rPr>
          <w:rFonts w:cs="Arial"/>
        </w:rPr>
        <w:fldChar w:fldCharType="end"/>
      </w:r>
      <w:r w:rsidR="00BD6042">
        <w:br w:type="page"/>
      </w:r>
    </w:p>
    <w:p w14:paraId="54058FA3" w14:textId="5BCAC27B" w:rsidR="00151817" w:rsidRPr="00DD0CCD" w:rsidRDefault="00885C03" w:rsidP="00DD0CCD">
      <w:pPr>
        <w:pStyle w:val="Heading2"/>
      </w:pPr>
      <w:bookmarkStart w:id="44" w:name="_Toc27579771"/>
      <w:r w:rsidRPr="00DD0CCD">
        <w:lastRenderedPageBreak/>
        <w:t>What</w:t>
      </w:r>
      <w:r w:rsidR="00B478B8" w:rsidRPr="00DD0CCD">
        <w:t>’</w:t>
      </w:r>
      <w:r w:rsidRPr="00DD0CCD">
        <w:t xml:space="preserve">s this </w:t>
      </w:r>
      <w:r w:rsidR="003E6064" w:rsidRPr="00DD0CCD">
        <w:t>documen</w:t>
      </w:r>
      <w:r w:rsidR="0024157E" w:rsidRPr="00DD0CCD">
        <w:t>t</w:t>
      </w:r>
      <w:r w:rsidRPr="00DD0CCD">
        <w:t xml:space="preserve"> about?</w:t>
      </w:r>
      <w:bookmarkStart w:id="45" w:name="_GoBack"/>
      <w:bookmarkEnd w:id="44"/>
      <w:bookmarkEnd w:id="45"/>
    </w:p>
    <w:p w14:paraId="3B9BE5ED" w14:textId="64235792" w:rsidR="00DD0CCD" w:rsidRDefault="00DD0CCD" w:rsidP="00DD0CCD">
      <w:pPr>
        <w:rPr>
          <w:rStyle w:val="Emphasis"/>
        </w:rPr>
      </w:pPr>
      <w:r>
        <w:t xml:space="preserve">This document is about the </w:t>
      </w:r>
      <w:r w:rsidRPr="00EE3DD9">
        <w:rPr>
          <w:rStyle w:val="Emphasis"/>
        </w:rPr>
        <w:t>Disability Inclusion Act 2014 (NSW)</w:t>
      </w:r>
      <w:r>
        <w:rPr>
          <w:rStyle w:val="Emphasis"/>
        </w:rPr>
        <w:t>.</w:t>
      </w:r>
    </w:p>
    <w:p w14:paraId="66D07AEE" w14:textId="77777777" w:rsidR="00DD0CCD" w:rsidRDefault="00DD0CCD" w:rsidP="00DD0CCD">
      <w:r>
        <w:t>In this document we call it the Act.</w:t>
      </w:r>
    </w:p>
    <w:p w14:paraId="6708E163" w14:textId="77777777" w:rsidR="00DD0CCD" w:rsidRDefault="00DD0CCD" w:rsidP="00DD0CCD">
      <w:r>
        <w:t xml:space="preserve">You can find the Act on </w:t>
      </w:r>
      <w:hyperlink r:id="rId9" w:anchor="/view/act/2014/41/full" w:history="1">
        <w:r w:rsidRPr="0068521B">
          <w:rPr>
            <w:rStyle w:val="Hyperlink"/>
          </w:rPr>
          <w:t>this website</w:t>
        </w:r>
      </w:hyperlink>
      <w:r w:rsidRPr="00744D1B">
        <w:t>.</w:t>
      </w:r>
    </w:p>
    <w:p w14:paraId="5ABB8681" w14:textId="77777777" w:rsidR="00DD0CCD" w:rsidRPr="00EE3DD9" w:rsidRDefault="00DD0CCD" w:rsidP="00DD0CCD">
      <w:r w:rsidRPr="006B1859">
        <w:t>The Act is a law</w:t>
      </w:r>
      <w:r>
        <w:t xml:space="preserve"> in New South Wales (NSW).</w:t>
      </w:r>
    </w:p>
    <w:p w14:paraId="6723E026" w14:textId="3AE37114" w:rsidR="00DD0CCD" w:rsidRPr="00EE3DD9" w:rsidRDefault="00DD0CCD" w:rsidP="00DD0CCD">
      <w:r>
        <w:t xml:space="preserve">The Act started on 3 December 2014 – International Day of People </w:t>
      </w:r>
      <w:r>
        <w:br/>
        <w:t>with Disability.</w:t>
      </w:r>
    </w:p>
    <w:p w14:paraId="665AF11D" w14:textId="4275DB77" w:rsidR="00DD0CCD" w:rsidRPr="00EE3DD9" w:rsidRDefault="00DD0CCD" w:rsidP="00DD0CCD">
      <w:r>
        <w:t>The Act is about making sure people with disability:</w:t>
      </w:r>
    </w:p>
    <w:p w14:paraId="49E0C12C" w14:textId="77777777" w:rsidR="00DD0CCD" w:rsidRPr="00EE3DD9" w:rsidRDefault="00DD0CCD" w:rsidP="00DD0CCD">
      <w:pPr>
        <w:pStyle w:val="ListParagraph"/>
        <w:numPr>
          <w:ilvl w:val="0"/>
          <w:numId w:val="1"/>
        </w:numPr>
        <w:spacing w:before="120" w:after="120"/>
      </w:pPr>
      <w:r>
        <w:t>are included in our community</w:t>
      </w:r>
    </w:p>
    <w:p w14:paraId="4E5F9471" w14:textId="77777777" w:rsidR="00DD0CCD" w:rsidRPr="00EE3DD9" w:rsidRDefault="00DD0CCD" w:rsidP="00DD0CCD">
      <w:pPr>
        <w:pStyle w:val="ListParagraph"/>
        <w:numPr>
          <w:ilvl w:val="0"/>
          <w:numId w:val="1"/>
        </w:numPr>
        <w:spacing w:before="120" w:after="120"/>
      </w:pPr>
      <w:r>
        <w:t>can take part in the community.</w:t>
      </w:r>
    </w:p>
    <w:p w14:paraId="43CE9CA0" w14:textId="77777777" w:rsidR="00DD0CCD" w:rsidRDefault="00DD0CCD" w:rsidP="00DD0CCD">
      <w:r w:rsidRPr="006633E7">
        <w:t xml:space="preserve">The </w:t>
      </w:r>
      <w:r>
        <w:t>Act</w:t>
      </w:r>
      <w:r w:rsidRPr="006633E7">
        <w:t xml:space="preserve"> is based on ideas that are in the </w:t>
      </w:r>
      <w:r w:rsidRPr="006633E7">
        <w:rPr>
          <w:rStyle w:val="Emphasis"/>
        </w:rPr>
        <w:t xml:space="preserve">United Nations Convention on the Rights of Persons with Disabilities </w:t>
      </w:r>
      <w:r w:rsidRPr="006633E7">
        <w:t>(UN Convention)</w:t>
      </w:r>
      <w:r w:rsidRPr="006633E7">
        <w:rPr>
          <w:rStyle w:val="Emphasis"/>
        </w:rPr>
        <w:t>.</w:t>
      </w:r>
    </w:p>
    <w:p w14:paraId="685B7D57" w14:textId="77777777" w:rsidR="00DD0CCD" w:rsidRDefault="00DD0CCD" w:rsidP="00DD0CCD">
      <w:r w:rsidRPr="00CB1C74">
        <w:t xml:space="preserve">The UN Convention applies </w:t>
      </w:r>
      <w:r>
        <w:t>in many countries</w:t>
      </w:r>
      <w:r w:rsidRPr="00CB1C74">
        <w:t xml:space="preserve"> around the world.</w:t>
      </w:r>
    </w:p>
    <w:p w14:paraId="18E45CEE" w14:textId="77777777" w:rsidR="00DD0CCD" w:rsidRPr="00CB1C74" w:rsidRDefault="00DD0CCD" w:rsidP="00DD0CCD">
      <w:r w:rsidRPr="00CB1C74">
        <w:t>The UN Convention sets out the rights of people with disability.</w:t>
      </w:r>
    </w:p>
    <w:p w14:paraId="0BCDE6A3" w14:textId="77777777" w:rsidR="00DD0CCD" w:rsidRDefault="00DD0CCD" w:rsidP="00DD0CCD">
      <w:r w:rsidRPr="00CB1C74">
        <w:t>It explains how people with disability should be treated fairly.</w:t>
      </w:r>
    </w:p>
    <w:p w14:paraId="7515BC53" w14:textId="77777777" w:rsidR="00DD0CCD" w:rsidRDefault="00DD0CCD" w:rsidP="00DD0CCD">
      <w:r>
        <w:t>The Act gives people with disability choice and control over the supports and services they use.</w:t>
      </w:r>
    </w:p>
    <w:p w14:paraId="5DE6B66F" w14:textId="77777777" w:rsidR="00DD0CCD" w:rsidRDefault="00DD0CCD" w:rsidP="00DD0CCD">
      <w:r>
        <w:t>The Act made sure people with disability got good quality services and supports while the National Disability Insurance Scheme (NDIS) was starting up in NSW.</w:t>
      </w:r>
    </w:p>
    <w:p w14:paraId="4F7F483E" w14:textId="77777777" w:rsidR="00DD0CCD" w:rsidRDefault="00DD0CCD">
      <w:pPr>
        <w:spacing w:before="0" w:after="0" w:line="240" w:lineRule="auto"/>
      </w:pPr>
      <w:r>
        <w:br w:type="page"/>
      </w:r>
    </w:p>
    <w:p w14:paraId="45CA42B3" w14:textId="21A84582" w:rsidR="00DD0CCD" w:rsidRPr="00EE3DD9" w:rsidRDefault="00DD0CCD" w:rsidP="00DD0CCD">
      <w:r>
        <w:lastRenderedPageBreak/>
        <w:t>The Act says:</w:t>
      </w:r>
    </w:p>
    <w:p w14:paraId="7B6D9B19" w14:textId="77777777" w:rsidR="00DD0CCD" w:rsidRPr="00EE3DD9" w:rsidRDefault="00DD0CCD" w:rsidP="00DD0CCD">
      <w:pPr>
        <w:pStyle w:val="ListParagraph"/>
        <w:numPr>
          <w:ilvl w:val="0"/>
          <w:numId w:val="2"/>
        </w:numPr>
        <w:spacing w:before="120" w:after="120"/>
      </w:pPr>
      <w:r>
        <w:t>NSW must have a State Disability Inclusion Plan</w:t>
      </w:r>
    </w:p>
    <w:p w14:paraId="36E418A0" w14:textId="77777777" w:rsidR="00DD0CCD" w:rsidRPr="00EE3DD9" w:rsidRDefault="00DD0CCD" w:rsidP="00DD0CCD">
      <w:pPr>
        <w:pStyle w:val="ListParagraph"/>
        <w:numPr>
          <w:ilvl w:val="0"/>
          <w:numId w:val="2"/>
        </w:numPr>
        <w:spacing w:before="120" w:after="120"/>
      </w:pPr>
      <w:r>
        <w:t>other parts of our government and local councils must have Disability Inclusion Action Plans.</w:t>
      </w:r>
    </w:p>
    <w:p w14:paraId="6791866B" w14:textId="77777777" w:rsidR="00DD0CCD" w:rsidRPr="00EE3DD9" w:rsidRDefault="00DD0CCD" w:rsidP="00DD0CCD">
      <w:r>
        <w:t xml:space="preserve">The Act also helps the Disability Council NSW do their important job. </w:t>
      </w:r>
    </w:p>
    <w:p w14:paraId="54DE9DF9" w14:textId="36C5D13B" w:rsidR="00DD0CCD" w:rsidRDefault="00DD0CCD" w:rsidP="00DD0CCD">
      <w:r>
        <w:t xml:space="preserve">They help the Minister understand the issues that affect people </w:t>
      </w:r>
      <w:r>
        <w:br/>
        <w:t>with disability.</w:t>
      </w:r>
    </w:p>
    <w:p w14:paraId="596C9CBC" w14:textId="77777777" w:rsidR="00DD0CCD" w:rsidRDefault="00DD0CCD">
      <w:pPr>
        <w:spacing w:before="0" w:after="0" w:line="240" w:lineRule="auto"/>
        <w:rPr>
          <w:rFonts w:cs="Times New Roman"/>
          <w:b/>
          <w:bCs/>
          <w:color w:val="143880"/>
          <w:sz w:val="36"/>
          <w:szCs w:val="26"/>
          <w:lang w:eastAsia="x-none"/>
        </w:rPr>
      </w:pPr>
      <w:bookmarkStart w:id="46" w:name="_Toc27579772"/>
      <w:r>
        <w:br w:type="page"/>
      </w:r>
    </w:p>
    <w:p w14:paraId="1CCD7AC7" w14:textId="61035F51" w:rsidR="006B1859" w:rsidRDefault="006B1859" w:rsidP="00153539">
      <w:pPr>
        <w:pStyle w:val="Heading2"/>
      </w:pPr>
      <w:r>
        <w:lastRenderedPageBreak/>
        <w:t>Why are we reviewing the Act?</w:t>
      </w:r>
      <w:bookmarkEnd w:id="46"/>
    </w:p>
    <w:p w14:paraId="09CFA1A8" w14:textId="77777777" w:rsidR="00DD0CCD" w:rsidRDefault="00DD0CCD" w:rsidP="00DD0CCD">
      <w:r>
        <w:t xml:space="preserve">When we do a </w:t>
      </w:r>
      <w:r w:rsidRPr="00A57A8B">
        <w:rPr>
          <w:rStyle w:val="Strong"/>
        </w:rPr>
        <w:t>review</w:t>
      </w:r>
      <w:r>
        <w:t>, we:</w:t>
      </w:r>
    </w:p>
    <w:p w14:paraId="7D795317" w14:textId="77777777" w:rsidR="00DD0CCD" w:rsidRPr="00CD3203" w:rsidRDefault="00DD0CCD" w:rsidP="00DD0CCD">
      <w:pPr>
        <w:pStyle w:val="ListParagraph"/>
        <w:spacing w:before="120" w:after="120"/>
      </w:pPr>
      <w:r>
        <w:t>l</w:t>
      </w:r>
      <w:r w:rsidRPr="008F669E">
        <w:t>ook something</w:t>
      </w:r>
      <w:r>
        <w:t xml:space="preserve"> </w:t>
      </w:r>
      <w:r w:rsidRPr="00CD3203">
        <w:t xml:space="preserve">over </w:t>
      </w:r>
    </w:p>
    <w:p w14:paraId="327587E0" w14:textId="77777777" w:rsidR="00DD0CCD" w:rsidRDefault="00DD0CCD" w:rsidP="00DD0CCD">
      <w:pPr>
        <w:pStyle w:val="ListParagraph"/>
        <w:spacing w:before="120" w:after="120"/>
      </w:pPr>
      <w:r w:rsidRPr="00CD3203">
        <w:t>see how well it h</w:t>
      </w:r>
      <w:r w:rsidRPr="008F669E">
        <w:t>as been going.</w:t>
      </w:r>
    </w:p>
    <w:p w14:paraId="61EA7337" w14:textId="612C34A0" w:rsidR="00DD0CCD" w:rsidRPr="00EE3DD9" w:rsidRDefault="00DD0CCD" w:rsidP="00DD0CCD">
      <w:r>
        <w:t>We are reviewing the Act on behalf of the Minster for Families, Communities and Disability Services.</w:t>
      </w:r>
    </w:p>
    <w:p w14:paraId="7A52F2D2" w14:textId="77777777" w:rsidR="00DD0CCD" w:rsidRPr="00EE3DD9" w:rsidRDefault="00DD0CCD" w:rsidP="00DD0CCD">
      <w:r>
        <w:t>We are reviewing the Act to:</w:t>
      </w:r>
    </w:p>
    <w:p w14:paraId="5B3A6D6E" w14:textId="77777777" w:rsidR="00DD0CCD" w:rsidRPr="00EE3DD9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>make sure it has achieved what it set out to do</w:t>
      </w:r>
    </w:p>
    <w:p w14:paraId="6B84FAA3" w14:textId="77777777" w:rsidR="00DD0CCD" w:rsidRPr="00EE3DD9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>find out if we need to change it</w:t>
      </w:r>
    </w:p>
    <w:p w14:paraId="67902BB5" w14:textId="77777777" w:rsidR="00DD0CCD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>bring it up to date.</w:t>
      </w:r>
    </w:p>
    <w:p w14:paraId="20E9BF8F" w14:textId="2A815EF2" w:rsidR="00DD0CCD" w:rsidRDefault="00DD0CCD" w:rsidP="00DD0CCD">
      <w:r>
        <w:t xml:space="preserve">There are other important reviews and changes taking place in NSW </w:t>
      </w:r>
      <w:proofErr w:type="gramStart"/>
      <w:r>
        <w:t>at the moment</w:t>
      </w:r>
      <w:proofErr w:type="gramEnd"/>
      <w:r>
        <w:t xml:space="preserve"> too. </w:t>
      </w:r>
    </w:p>
    <w:p w14:paraId="42668DA4" w14:textId="77777777" w:rsidR="00DD0CCD" w:rsidRDefault="00DD0CCD" w:rsidP="00DD0CCD">
      <w:r>
        <w:t xml:space="preserve">They include: </w:t>
      </w:r>
    </w:p>
    <w:p w14:paraId="7354AB5C" w14:textId="77777777" w:rsidR="00DD0CCD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 xml:space="preserve">the NSW Ageing and Disability Commission </w:t>
      </w:r>
    </w:p>
    <w:p w14:paraId="123EE003" w14:textId="77777777" w:rsidR="00DD0CCD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 xml:space="preserve">a review of disability </w:t>
      </w:r>
      <w:r w:rsidRPr="00193DA2">
        <w:rPr>
          <w:rStyle w:val="Strong"/>
        </w:rPr>
        <w:t>advocacy</w:t>
      </w:r>
      <w:r>
        <w:t xml:space="preserve"> in NSW – advocacy is when someone speaks up for you if you can’t speak up for yourself</w:t>
      </w:r>
    </w:p>
    <w:p w14:paraId="112482AC" w14:textId="77777777" w:rsidR="00DD0CCD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 xml:space="preserve">more jobs for people with disability in the NSW Government </w:t>
      </w:r>
    </w:p>
    <w:p w14:paraId="40B5C113" w14:textId="77777777" w:rsidR="00DD0CCD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 xml:space="preserve">new rules about </w:t>
      </w:r>
      <w:r w:rsidRPr="00193DA2">
        <w:rPr>
          <w:rStyle w:val="Strong"/>
        </w:rPr>
        <w:t>restrictive practices</w:t>
      </w:r>
      <w:r>
        <w:t xml:space="preserve"> – these are to help if someone hurts themselves or others </w:t>
      </w:r>
    </w:p>
    <w:p w14:paraId="17BCBF69" w14:textId="77777777" w:rsidR="00DD0CCD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>more people using the NDIS in NSW</w:t>
      </w:r>
    </w:p>
    <w:p w14:paraId="3F07D9E4" w14:textId="77777777" w:rsidR="00DD0CCD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>the Royal Commission into Violence, Abuse, Neglect and Exploitation of People with Disability</w:t>
      </w:r>
    </w:p>
    <w:p w14:paraId="2B3EC2E4" w14:textId="77777777" w:rsidR="00DD0CCD" w:rsidRDefault="00DD0CCD" w:rsidP="00DD0CCD">
      <w:pPr>
        <w:pStyle w:val="ListParagraph"/>
        <w:numPr>
          <w:ilvl w:val="0"/>
          <w:numId w:val="3"/>
        </w:numPr>
        <w:spacing w:before="120" w:after="120"/>
      </w:pPr>
      <w:r>
        <w:t xml:space="preserve">the National Disability Strategy. </w:t>
      </w:r>
    </w:p>
    <w:p w14:paraId="6E8188ED" w14:textId="77777777" w:rsidR="002452BA" w:rsidRDefault="002452BA">
      <w:pPr>
        <w:spacing w:before="0" w:after="0" w:line="240" w:lineRule="auto"/>
      </w:pPr>
      <w:r>
        <w:br w:type="page"/>
      </w:r>
    </w:p>
    <w:p w14:paraId="21C76E1C" w14:textId="1C291118" w:rsidR="00DD0CCD" w:rsidRDefault="00DD0CCD" w:rsidP="00DD0CCD">
      <w:r>
        <w:lastRenderedPageBreak/>
        <w:t xml:space="preserve">We’ve written an Easy Read document about these other reviews </w:t>
      </w:r>
      <w:r>
        <w:br/>
        <w:t>and changes.</w:t>
      </w:r>
    </w:p>
    <w:p w14:paraId="7AD7F45F" w14:textId="77777777" w:rsidR="00DD0CCD" w:rsidRDefault="00DD0CCD" w:rsidP="00DD0CCD">
      <w:r>
        <w:t>It is available</w:t>
      </w:r>
      <w:r w:rsidRPr="000F6E4B">
        <w:t xml:space="preserve"> on </w:t>
      </w:r>
      <w:r>
        <w:t xml:space="preserve">the </w:t>
      </w:r>
      <w:hyperlink r:id="rId10" w:history="1">
        <w:r w:rsidRPr="0068521B">
          <w:rPr>
            <w:rStyle w:val="Hyperlink"/>
          </w:rPr>
          <w:t>DCJ website</w:t>
        </w:r>
      </w:hyperlink>
      <w:r>
        <w:t xml:space="preserve">. </w:t>
      </w:r>
    </w:p>
    <w:p w14:paraId="6E41DD0E" w14:textId="77777777" w:rsidR="00DD0CCD" w:rsidRDefault="00DD0CCD">
      <w:pPr>
        <w:spacing w:before="0" w:after="0" w:line="240" w:lineRule="auto"/>
        <w:rPr>
          <w:rFonts w:cs="Times New Roman"/>
          <w:b/>
          <w:bCs/>
          <w:color w:val="143880"/>
          <w:sz w:val="36"/>
          <w:szCs w:val="26"/>
          <w:lang w:eastAsia="x-none"/>
        </w:rPr>
      </w:pPr>
      <w:bookmarkStart w:id="47" w:name="_Toc27579773"/>
      <w:r>
        <w:br w:type="page"/>
      </w:r>
    </w:p>
    <w:p w14:paraId="4F95D0CA" w14:textId="4756F6AB" w:rsidR="00CB1C74" w:rsidRDefault="00CB1C74" w:rsidP="00153539">
      <w:pPr>
        <w:pStyle w:val="Heading2"/>
      </w:pPr>
      <w:r>
        <w:lastRenderedPageBreak/>
        <w:t>How can you have your say?</w:t>
      </w:r>
      <w:bookmarkEnd w:id="47"/>
    </w:p>
    <w:p w14:paraId="1C4FC8C3" w14:textId="15A556F7" w:rsidR="00DD0CCD" w:rsidRDefault="00DD0CCD" w:rsidP="00DD0CCD">
      <w:r>
        <w:t>We need to hear from different people to make sure the Act matches what the community needs.</w:t>
      </w:r>
    </w:p>
    <w:p w14:paraId="3BD59690" w14:textId="77777777" w:rsidR="00DD0CCD" w:rsidRDefault="00DD0CCD" w:rsidP="00DD0CCD">
      <w:r>
        <w:t>We want to hear from:</w:t>
      </w:r>
    </w:p>
    <w:p w14:paraId="0BFDF539" w14:textId="77777777" w:rsidR="00DD0CCD" w:rsidRDefault="00DD0CCD" w:rsidP="00DD0CCD">
      <w:pPr>
        <w:pStyle w:val="ListParagraph"/>
        <w:spacing w:before="120" w:after="120"/>
      </w:pPr>
      <w:r>
        <w:t>people with disability</w:t>
      </w:r>
    </w:p>
    <w:p w14:paraId="28B53631" w14:textId="77777777" w:rsidR="00DD0CCD" w:rsidRDefault="00DD0CCD" w:rsidP="00DD0CCD">
      <w:pPr>
        <w:pStyle w:val="ListParagraph"/>
        <w:spacing w:before="120" w:after="120"/>
      </w:pPr>
      <w:r>
        <w:t>carers</w:t>
      </w:r>
    </w:p>
    <w:p w14:paraId="4AECCF44" w14:textId="77777777" w:rsidR="00DD0CCD" w:rsidRDefault="00DD0CCD" w:rsidP="00DD0CCD">
      <w:pPr>
        <w:pStyle w:val="ListParagraph"/>
        <w:spacing w:before="120" w:after="120"/>
      </w:pPr>
      <w:r>
        <w:t>disability service providers</w:t>
      </w:r>
    </w:p>
    <w:p w14:paraId="79D838E5" w14:textId="77777777" w:rsidR="00DD0CCD" w:rsidRDefault="00DD0CCD" w:rsidP="00DD0CCD">
      <w:pPr>
        <w:pStyle w:val="ListParagraph"/>
        <w:spacing w:before="120" w:after="120"/>
      </w:pPr>
      <w:r>
        <w:t>the community</w:t>
      </w:r>
    </w:p>
    <w:p w14:paraId="770B972F" w14:textId="77777777" w:rsidR="00DD0CCD" w:rsidRPr="00CB1C74" w:rsidRDefault="00DD0CCD" w:rsidP="00DD0CCD">
      <w:pPr>
        <w:pStyle w:val="ListParagraph"/>
        <w:spacing w:before="120" w:after="120"/>
      </w:pPr>
      <w:r>
        <w:t>local councils.</w:t>
      </w:r>
    </w:p>
    <w:p w14:paraId="12B3D8CB" w14:textId="77777777" w:rsidR="00DD0CCD" w:rsidRDefault="00DD0CCD" w:rsidP="00DD0CCD">
      <w:r>
        <w:t>In this document there is:</w:t>
      </w:r>
    </w:p>
    <w:p w14:paraId="18909AD2" w14:textId="77777777" w:rsidR="00DD0CCD" w:rsidRDefault="00DD0CCD" w:rsidP="00DD0CCD">
      <w:pPr>
        <w:pStyle w:val="ListParagraph"/>
        <w:spacing w:before="120" w:after="120"/>
      </w:pPr>
      <w:r>
        <w:t xml:space="preserve">information about different parts of the Act </w:t>
      </w:r>
    </w:p>
    <w:p w14:paraId="7E90312B" w14:textId="77777777" w:rsidR="00DD0CCD" w:rsidRPr="00CB1C74" w:rsidRDefault="00DD0CCD" w:rsidP="00DD0CCD">
      <w:pPr>
        <w:pStyle w:val="ListParagraph"/>
        <w:spacing w:before="120" w:after="120"/>
      </w:pPr>
      <w:r>
        <w:t>questions you can answer.</w:t>
      </w:r>
    </w:p>
    <w:p w14:paraId="7CBB3860" w14:textId="0305F715" w:rsidR="00DD0CCD" w:rsidRPr="00CB1C74" w:rsidRDefault="00DD0CCD" w:rsidP="00DD0CCD">
      <w:r>
        <w:t xml:space="preserve">You can answer the questions by filling out a survey on the </w:t>
      </w:r>
      <w:r>
        <w:br/>
      </w:r>
      <w:hyperlink r:id="rId11" w:history="1">
        <w:r w:rsidRPr="00602A50">
          <w:rPr>
            <w:rStyle w:val="Hyperlink"/>
          </w:rPr>
          <w:t>DCJ website</w:t>
        </w:r>
      </w:hyperlink>
      <w:r>
        <w:t>.</w:t>
      </w:r>
    </w:p>
    <w:p w14:paraId="356EC186" w14:textId="16E4A0B2" w:rsidR="00DD0CCD" w:rsidRDefault="00DD0CCD" w:rsidP="00DD0CCD">
      <w:r>
        <w:t xml:space="preserve">You don’t have to answer </w:t>
      </w:r>
      <w:proofErr w:type="gramStart"/>
      <w:r>
        <w:t>all of</w:t>
      </w:r>
      <w:proofErr w:type="gramEnd"/>
      <w:r>
        <w:t xml:space="preserve"> our questions.</w:t>
      </w:r>
    </w:p>
    <w:p w14:paraId="7502F4E3" w14:textId="77777777" w:rsidR="00DD0CCD" w:rsidRPr="00CB1C74" w:rsidRDefault="00DD0CCD" w:rsidP="00DD0CCD">
      <w:r>
        <w:t>You can also send your answers in writing:</w:t>
      </w:r>
    </w:p>
    <w:p w14:paraId="0D79A60C" w14:textId="77777777" w:rsidR="00DD0CCD" w:rsidRDefault="00DD0CCD" w:rsidP="00DD0CCD">
      <w:pPr>
        <w:pStyle w:val="ListParagraph"/>
        <w:spacing w:before="120" w:after="120"/>
      </w:pPr>
      <w:r>
        <w:t>by email to</w:t>
      </w:r>
    </w:p>
    <w:p w14:paraId="0EE3DE53" w14:textId="77777777" w:rsidR="00DD0CCD" w:rsidRPr="00CB1C74" w:rsidRDefault="00DD0CCD" w:rsidP="00DD0CCD">
      <w:pPr>
        <w:ind w:left="714"/>
      </w:pPr>
      <w:hyperlink r:id="rId12" w:history="1">
        <w:r w:rsidRPr="00833887">
          <w:rPr>
            <w:rStyle w:val="Hyperlink"/>
          </w:rPr>
          <w:t>NSWDIP@facs.nsw.gov.au</w:t>
        </w:r>
      </w:hyperlink>
      <w:r w:rsidRPr="0003011E">
        <w:rPr>
          <w:rStyle w:val="Hyperlink"/>
          <w:rFonts w:ascii="Gotham Book" w:hAnsi="Gotham Book"/>
        </w:rPr>
        <w:t xml:space="preserve"> </w:t>
      </w:r>
    </w:p>
    <w:p w14:paraId="56D4BFF6" w14:textId="77777777" w:rsidR="00DD0CCD" w:rsidRDefault="00DD0CCD" w:rsidP="00DD0CCD">
      <w:pPr>
        <w:pStyle w:val="ListParagraph"/>
        <w:spacing w:before="120" w:after="120"/>
      </w:pPr>
      <w:r>
        <w:t>by post to</w:t>
      </w:r>
    </w:p>
    <w:p w14:paraId="3AD527D8" w14:textId="77777777" w:rsidR="00DD0CCD" w:rsidRDefault="00DD0CCD" w:rsidP="00DD0CCD">
      <w:pPr>
        <w:ind w:left="714"/>
      </w:pPr>
      <w:r>
        <w:t xml:space="preserve">Department of Communities </w:t>
      </w:r>
      <w:r>
        <w:br/>
        <w:t xml:space="preserve">and Justice </w:t>
      </w:r>
      <w:r>
        <w:br/>
        <w:t>Locked Bag 4028</w:t>
      </w:r>
      <w:r>
        <w:br/>
        <w:t>Ashfield NSW 2131.</w:t>
      </w:r>
    </w:p>
    <w:p w14:paraId="1E665D64" w14:textId="77777777" w:rsidR="00DD0CCD" w:rsidRDefault="00DD0CCD" w:rsidP="00DD0CCD">
      <w:r>
        <w:t>We need you to give us your answers to our questions by 5pm on 30 March 2020.</w:t>
      </w:r>
    </w:p>
    <w:p w14:paraId="58198996" w14:textId="77777777" w:rsidR="00DD0CCD" w:rsidRDefault="00DD0CCD" w:rsidP="00DD0CCD">
      <w:r>
        <w:lastRenderedPageBreak/>
        <w:t>We will also hold workshops.</w:t>
      </w:r>
    </w:p>
    <w:p w14:paraId="66C02B89" w14:textId="77777777" w:rsidR="00DD0CCD" w:rsidRDefault="00DD0CCD" w:rsidP="00DD0CCD">
      <w:r>
        <w:t xml:space="preserve">We will put information about our workshops on the </w:t>
      </w:r>
      <w:hyperlink r:id="rId13" w:history="1">
        <w:r w:rsidRPr="00602A50">
          <w:rPr>
            <w:rStyle w:val="Hyperlink"/>
          </w:rPr>
          <w:t>DCJ website</w:t>
        </w:r>
      </w:hyperlink>
      <w:r>
        <w:t>.</w:t>
      </w:r>
    </w:p>
    <w:p w14:paraId="5BFD8A7C" w14:textId="14E09561" w:rsidR="0006075B" w:rsidRDefault="0006075B" w:rsidP="00D92966">
      <w:pPr>
        <w:pStyle w:val="Heading3"/>
      </w:pPr>
      <w:r>
        <w:t>What happens with your feedback?</w:t>
      </w:r>
    </w:p>
    <w:p w14:paraId="3E755AB1" w14:textId="77777777" w:rsidR="00DD0CCD" w:rsidRDefault="00DD0CCD" w:rsidP="00DD0CCD">
      <w:r>
        <w:t>We will:</w:t>
      </w:r>
    </w:p>
    <w:p w14:paraId="37251477" w14:textId="77777777" w:rsidR="00DD0CCD" w:rsidRDefault="00DD0CCD" w:rsidP="00DD0CCD">
      <w:pPr>
        <w:pStyle w:val="ListParagraph"/>
        <w:spacing w:before="120" w:after="120"/>
      </w:pPr>
      <w:r>
        <w:t>think about what people have to say</w:t>
      </w:r>
    </w:p>
    <w:p w14:paraId="248EDCBE" w14:textId="1AE982DB" w:rsidR="00DD0CCD" w:rsidRDefault="00DD0CCD" w:rsidP="00DD0CCD">
      <w:pPr>
        <w:pStyle w:val="ListParagraph"/>
        <w:spacing w:before="120" w:after="120"/>
      </w:pPr>
      <w:r>
        <w:t>use some of those ideas to write a report.</w:t>
      </w:r>
    </w:p>
    <w:p w14:paraId="17B731C1" w14:textId="0B4DCE9F" w:rsidR="00DD0CCD" w:rsidRDefault="00DD0CCD" w:rsidP="00DD0CCD">
      <w:r>
        <w:t>The report will be talked about in the NSW Parliament.</w:t>
      </w:r>
    </w:p>
    <w:p w14:paraId="69FC6C96" w14:textId="77777777" w:rsidR="00DD0CCD" w:rsidRDefault="00DD0CCD" w:rsidP="00DD0CCD">
      <w:r>
        <w:t>We will share the feedback people give us on our website.</w:t>
      </w:r>
    </w:p>
    <w:p w14:paraId="13DEAE88" w14:textId="77777777" w:rsidR="00DD0CCD" w:rsidRDefault="00DD0CCD" w:rsidP="00DD0CCD">
      <w:r>
        <w:t>If you don’t want us to share the feedback you give us, please tell us.</w:t>
      </w:r>
    </w:p>
    <w:p w14:paraId="60DA4A6E" w14:textId="77777777" w:rsidR="00DD0CCD" w:rsidRDefault="00DD0CCD" w:rsidP="00DD0CCD">
      <w:r>
        <w:t>If you ask us to, we will do our best to keep your feedback private.</w:t>
      </w:r>
    </w:p>
    <w:p w14:paraId="3166528D" w14:textId="42FC730B" w:rsidR="00DD0CCD" w:rsidRDefault="00DD0CCD" w:rsidP="00DD0CCD">
      <w:r>
        <w:t xml:space="preserve">But sometimes the law says we need to share the information you </w:t>
      </w:r>
      <w:r>
        <w:br/>
        <w:t>give us.</w:t>
      </w:r>
    </w:p>
    <w:p w14:paraId="5A5D28F3" w14:textId="77777777" w:rsidR="00DD0CCD" w:rsidRDefault="00DD0CCD">
      <w:pPr>
        <w:spacing w:before="0" w:after="0" w:line="240" w:lineRule="auto"/>
        <w:rPr>
          <w:rFonts w:cs="Times New Roman"/>
          <w:b/>
          <w:bCs/>
          <w:color w:val="143880"/>
          <w:sz w:val="36"/>
          <w:szCs w:val="26"/>
          <w:lang w:eastAsia="x-none"/>
        </w:rPr>
      </w:pPr>
      <w:bookmarkStart w:id="48" w:name="_Toc27579774"/>
      <w:r>
        <w:br w:type="page"/>
      </w:r>
    </w:p>
    <w:p w14:paraId="5B7EF197" w14:textId="69D63932" w:rsidR="0006075B" w:rsidRPr="00622468" w:rsidRDefault="00622468" w:rsidP="00153539">
      <w:pPr>
        <w:pStyle w:val="Heading2"/>
      </w:pPr>
      <w:r>
        <w:lastRenderedPageBreak/>
        <w:t>What the Act sets out to achieve</w:t>
      </w:r>
      <w:bookmarkEnd w:id="48"/>
    </w:p>
    <w:p w14:paraId="0BA518CC" w14:textId="5C86F467" w:rsidR="00DD0CCD" w:rsidRPr="0006075B" w:rsidRDefault="00DD0CCD" w:rsidP="00DD0CCD">
      <w:r>
        <w:t>The Act talks about the goals it was designed to achieve.</w:t>
      </w:r>
    </w:p>
    <w:p w14:paraId="57B5018E" w14:textId="77777777" w:rsidR="00DD0CCD" w:rsidRPr="0006075B" w:rsidRDefault="00DD0CCD" w:rsidP="00DD0CCD">
      <w:r>
        <w:t>The goals of the Act are:</w:t>
      </w:r>
    </w:p>
    <w:p w14:paraId="56098E4F" w14:textId="77777777" w:rsidR="00DD0CCD" w:rsidRPr="0006075B" w:rsidRDefault="00DD0CCD" w:rsidP="00DD0CCD">
      <w:pPr>
        <w:pStyle w:val="ListParagraph"/>
        <w:spacing w:before="120" w:after="120"/>
      </w:pPr>
      <w:r>
        <w:t xml:space="preserve">to understand and accept that people with disability have the same rights as everyone else in the community </w:t>
      </w:r>
    </w:p>
    <w:p w14:paraId="47A551DA" w14:textId="508013DD" w:rsidR="00DD0CCD" w:rsidRPr="0006075B" w:rsidRDefault="00DD0CCD" w:rsidP="00DD0CCD">
      <w:pPr>
        <w:pStyle w:val="ListParagraph"/>
        <w:spacing w:before="120" w:after="120"/>
      </w:pPr>
      <w:r>
        <w:t>to make sure people with disability have, and use, their rights</w:t>
      </w:r>
    </w:p>
    <w:p w14:paraId="2C41FA47" w14:textId="405AFB92" w:rsidR="00DD0CCD" w:rsidRDefault="00DD0CCD" w:rsidP="00DD0CCD">
      <w:pPr>
        <w:pStyle w:val="ListParagraph"/>
        <w:spacing w:before="120" w:after="120"/>
      </w:pPr>
      <w:r>
        <w:t xml:space="preserve">to give people with disability their independence so they can </w:t>
      </w:r>
      <w:r>
        <w:br/>
        <w:t>do things:</w:t>
      </w:r>
    </w:p>
    <w:p w14:paraId="7A2B46B6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</w:pPr>
      <w:r>
        <w:t>for themselves</w:t>
      </w:r>
    </w:p>
    <w:p w14:paraId="6944BAE9" w14:textId="77777777" w:rsidR="00DD0CCD" w:rsidRPr="0006075B" w:rsidRDefault="00DD0CCD" w:rsidP="00DD0CCD">
      <w:pPr>
        <w:pStyle w:val="ListParagraph"/>
        <w:numPr>
          <w:ilvl w:val="1"/>
          <w:numId w:val="4"/>
        </w:numPr>
        <w:spacing w:before="120" w:after="120"/>
      </w:pPr>
      <w:r>
        <w:t>on their own</w:t>
      </w:r>
    </w:p>
    <w:p w14:paraId="0CC37429" w14:textId="7D71D5F2" w:rsidR="00DD0CCD" w:rsidRPr="0006075B" w:rsidRDefault="00DD0CCD" w:rsidP="00DD0CCD">
      <w:pPr>
        <w:pStyle w:val="ListParagraph"/>
        <w:spacing w:before="120" w:after="120"/>
      </w:pPr>
      <w:r>
        <w:t>to include people with disability in our community</w:t>
      </w:r>
    </w:p>
    <w:p w14:paraId="414BF182" w14:textId="77777777" w:rsidR="00DD0CCD" w:rsidRDefault="00DD0CCD" w:rsidP="00DD0CCD">
      <w:pPr>
        <w:pStyle w:val="ListParagraph"/>
        <w:spacing w:before="120" w:after="120"/>
      </w:pPr>
      <w:r>
        <w:t>to give people with disability choice and control over their:</w:t>
      </w:r>
    </w:p>
    <w:p w14:paraId="197CCCF0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</w:pPr>
      <w:r>
        <w:t>goals</w:t>
      </w:r>
    </w:p>
    <w:p w14:paraId="63CEDC51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</w:pPr>
      <w:r>
        <w:t>the supports and services they use to reach their goals</w:t>
      </w:r>
    </w:p>
    <w:p w14:paraId="11E6F40F" w14:textId="132990D0" w:rsidR="00DD0CCD" w:rsidRDefault="00DD0CCD" w:rsidP="00DD0CCD">
      <w:pPr>
        <w:pStyle w:val="ListParagraph"/>
        <w:spacing w:before="120" w:after="120"/>
      </w:pPr>
      <w:r>
        <w:t xml:space="preserve">to keep people with disability safe when they use supports </w:t>
      </w:r>
      <w:r>
        <w:br/>
        <w:t>and services</w:t>
      </w:r>
    </w:p>
    <w:p w14:paraId="642D94C0" w14:textId="77777777" w:rsidR="00DD0CCD" w:rsidRDefault="00DD0CCD" w:rsidP="00DD0CCD">
      <w:pPr>
        <w:pStyle w:val="ListParagraph"/>
        <w:spacing w:before="120" w:after="120"/>
      </w:pPr>
      <w:r>
        <w:t>to follow the UN Convention</w:t>
      </w:r>
    </w:p>
    <w:p w14:paraId="43B07785" w14:textId="3CA5449E" w:rsidR="00DD0CCD" w:rsidRPr="0006075B" w:rsidRDefault="00DD0CCD" w:rsidP="00DD0CCD">
      <w:pPr>
        <w:pStyle w:val="ListParagraph"/>
        <w:spacing w:before="120" w:after="120"/>
      </w:pPr>
      <w:r>
        <w:t xml:space="preserve">to include people with disability in our </w:t>
      </w:r>
      <w:r w:rsidRPr="008A679E">
        <w:rPr>
          <w:rStyle w:val="Strong"/>
        </w:rPr>
        <w:t>economy</w:t>
      </w:r>
      <w:r>
        <w:t>.</w:t>
      </w:r>
    </w:p>
    <w:p w14:paraId="63E60720" w14:textId="2B463F0F" w:rsidR="00DD0CCD" w:rsidRDefault="00DD0CCD" w:rsidP="00DD0CCD">
      <w:r w:rsidRPr="002C39BC">
        <w:t xml:space="preserve">Our </w:t>
      </w:r>
      <w:r w:rsidRPr="008A679E">
        <w:t>economy</w:t>
      </w:r>
      <w:r w:rsidRPr="002C39BC">
        <w:t xml:space="preserve"> is the total amount of goods, services and money that </w:t>
      </w:r>
      <w:r>
        <w:t>Australia</w:t>
      </w:r>
      <w:r w:rsidRPr="002C39BC">
        <w:t xml:space="preserve"> makes and uses.</w:t>
      </w:r>
    </w:p>
    <w:p w14:paraId="0AAC405A" w14:textId="77777777" w:rsidR="00DD0CCD" w:rsidRDefault="00DD0CCD" w:rsidP="00DD0CCD">
      <w:r>
        <w:t>People with disability can take part in our economy by:</w:t>
      </w:r>
    </w:p>
    <w:p w14:paraId="0D2D7B7D" w14:textId="77777777" w:rsidR="00DD0CCD" w:rsidRDefault="00DD0CCD" w:rsidP="00DD0CCD">
      <w:pPr>
        <w:pStyle w:val="ListParagraph"/>
        <w:numPr>
          <w:ilvl w:val="0"/>
          <w:numId w:val="17"/>
        </w:numPr>
        <w:spacing w:before="120" w:after="120"/>
      </w:pPr>
      <w:r>
        <w:t>working</w:t>
      </w:r>
    </w:p>
    <w:p w14:paraId="24E72621" w14:textId="77777777" w:rsidR="00DD0CCD" w:rsidRDefault="00DD0CCD" w:rsidP="00DD0CCD">
      <w:pPr>
        <w:pStyle w:val="ListParagraph"/>
        <w:numPr>
          <w:ilvl w:val="0"/>
          <w:numId w:val="17"/>
        </w:numPr>
        <w:spacing w:before="120" w:after="120"/>
      </w:pPr>
      <w:r>
        <w:t>earning money.</w:t>
      </w:r>
    </w:p>
    <w:p w14:paraId="053F3132" w14:textId="77777777" w:rsidR="00DD0CCD" w:rsidRDefault="00DD0CCD">
      <w:pPr>
        <w:spacing w:before="0" w:after="0" w:line="240" w:lineRule="auto"/>
        <w:rPr>
          <w:rFonts w:cs="Times New Roman"/>
          <w:b/>
          <w:bCs/>
          <w:color w:val="143880"/>
          <w:sz w:val="32"/>
          <w:szCs w:val="26"/>
        </w:rPr>
      </w:pPr>
      <w:r>
        <w:br w:type="page"/>
      </w:r>
    </w:p>
    <w:p w14:paraId="4C36E5B4" w14:textId="40EDFE3D" w:rsidR="00622468" w:rsidRDefault="00622468" w:rsidP="00D92966">
      <w:pPr>
        <w:pStyle w:val="Heading3"/>
      </w:pPr>
      <w:r>
        <w:lastRenderedPageBreak/>
        <w:t>Question 1</w:t>
      </w:r>
    </w:p>
    <w:p w14:paraId="45B671B8" w14:textId="77777777" w:rsidR="00AF0534" w:rsidRDefault="00AF0534" w:rsidP="00AF0534">
      <w:r>
        <w:t>Do we need to change any of the goals on this list?</w:t>
      </w:r>
    </w:p>
    <w:p w14:paraId="0335775D" w14:textId="77777777" w:rsidR="00AF0534" w:rsidRDefault="00AF0534" w:rsidP="00AF0534">
      <w:r>
        <w:t>What goals could we add to the list?</w:t>
      </w:r>
    </w:p>
    <w:p w14:paraId="78248FE1" w14:textId="2FB177AB" w:rsidR="00C2040D" w:rsidRPr="00C2040D" w:rsidRDefault="00AF0534" w:rsidP="00C2040D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6E0C4C44" w14:textId="77777777" w:rsidTr="00FE12CF">
        <w:trPr>
          <w:trHeight w:val="11339"/>
        </w:trPr>
        <w:tc>
          <w:tcPr>
            <w:tcW w:w="9016" w:type="dxa"/>
          </w:tcPr>
          <w:p w14:paraId="71C001A7" w14:textId="644F0621" w:rsidR="00C2040D" w:rsidRPr="00C2040D" w:rsidRDefault="00C2040D" w:rsidP="00C2040D"/>
        </w:tc>
      </w:tr>
    </w:tbl>
    <w:p w14:paraId="39B9D43F" w14:textId="77777777" w:rsidR="002B36A2" w:rsidRDefault="002B36A2" w:rsidP="002B36A2">
      <w:pPr>
        <w:pStyle w:val="Tablespacerrow"/>
      </w:pPr>
      <w:r>
        <w:br w:type="page"/>
      </w:r>
    </w:p>
    <w:p w14:paraId="02B5FDB9" w14:textId="2DB09031" w:rsidR="0006075B" w:rsidRPr="00153539" w:rsidRDefault="00622468" w:rsidP="00153539">
      <w:pPr>
        <w:pStyle w:val="Heading2"/>
      </w:pPr>
      <w:bookmarkStart w:id="49" w:name="_Toc27579775"/>
      <w:r w:rsidRPr="00153539">
        <w:lastRenderedPageBreak/>
        <w:t>The rights of people with disability</w:t>
      </w:r>
      <w:bookmarkEnd w:id="49"/>
    </w:p>
    <w:p w14:paraId="25D1EFCA" w14:textId="7BBFB0FE" w:rsidR="00DD0CCD" w:rsidRPr="0006075B" w:rsidRDefault="00DD0CCD" w:rsidP="00DD0CCD">
      <w:r>
        <w:t xml:space="preserve">The Act </w:t>
      </w:r>
      <w:r w:rsidRPr="0015756D">
        <w:t>talks about</w:t>
      </w:r>
      <w:r>
        <w:t xml:space="preserve"> the rights of people with disability.</w:t>
      </w:r>
    </w:p>
    <w:p w14:paraId="01E8D215" w14:textId="77777777" w:rsidR="00DD0CCD" w:rsidRPr="0006075B" w:rsidRDefault="00DD0CCD" w:rsidP="00DD0CCD">
      <w:r>
        <w:t>The rights of people with disability included in the Act are:</w:t>
      </w:r>
    </w:p>
    <w:p w14:paraId="5BD01DDC" w14:textId="77777777" w:rsidR="00DD0CCD" w:rsidRPr="0006075B" w:rsidRDefault="00DD0CCD" w:rsidP="00DD0CCD">
      <w:pPr>
        <w:pStyle w:val="ListParagraph"/>
        <w:spacing w:before="120" w:after="120"/>
      </w:pPr>
      <w:r>
        <w:t>the right to be respected</w:t>
      </w:r>
    </w:p>
    <w:p w14:paraId="5A165D89" w14:textId="77777777" w:rsidR="00DD0CCD" w:rsidRDefault="00DD0CCD" w:rsidP="00DD0CCD">
      <w:pPr>
        <w:pStyle w:val="ListParagraph"/>
        <w:spacing w:before="120" w:after="120"/>
      </w:pPr>
      <w:r>
        <w:t>the right to take part in the:</w:t>
      </w:r>
    </w:p>
    <w:p w14:paraId="270F2EBB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</w:pPr>
      <w:r>
        <w:t>community</w:t>
      </w:r>
    </w:p>
    <w:p w14:paraId="0C808D3C" w14:textId="77777777" w:rsidR="00DD0CCD" w:rsidRPr="0006075B" w:rsidRDefault="00DD0CCD" w:rsidP="00DD0CCD">
      <w:pPr>
        <w:pStyle w:val="ListParagraph"/>
        <w:numPr>
          <w:ilvl w:val="1"/>
          <w:numId w:val="4"/>
        </w:numPr>
        <w:spacing w:before="120" w:after="120"/>
      </w:pPr>
      <w:r>
        <w:t>economy</w:t>
      </w:r>
    </w:p>
    <w:p w14:paraId="3AB6ED58" w14:textId="32DE666B" w:rsidR="00DD0CCD" w:rsidRPr="0006075B" w:rsidRDefault="00DD0CCD" w:rsidP="00DD0CCD">
      <w:pPr>
        <w:pStyle w:val="ListParagraph"/>
        <w:spacing w:before="120" w:after="120"/>
      </w:pPr>
      <w:r>
        <w:t>the right to learn work skills and get work experience</w:t>
      </w:r>
    </w:p>
    <w:p w14:paraId="16BC2BCD" w14:textId="77777777" w:rsidR="00DD0CCD" w:rsidRPr="0006075B" w:rsidRDefault="00DD0CCD" w:rsidP="00DD0CCD">
      <w:pPr>
        <w:pStyle w:val="ListParagraph"/>
        <w:spacing w:before="120" w:after="120"/>
      </w:pPr>
      <w:r>
        <w:t>the right to spend time with other people, have relationships and make friends</w:t>
      </w:r>
    </w:p>
    <w:p w14:paraId="4BE9215A" w14:textId="77777777" w:rsidR="00DD0CCD" w:rsidRPr="0006075B" w:rsidRDefault="00DD0CCD" w:rsidP="00DD0CCD">
      <w:pPr>
        <w:pStyle w:val="ListParagraph"/>
        <w:spacing w:before="120" w:after="120"/>
      </w:pPr>
      <w:r>
        <w:t>the right to enjoy their sex life</w:t>
      </w:r>
    </w:p>
    <w:p w14:paraId="49B15748" w14:textId="77777777" w:rsidR="00DD0CCD" w:rsidRPr="00424180" w:rsidRDefault="00DD0CCD" w:rsidP="00DD0CCD">
      <w:pPr>
        <w:pStyle w:val="ListParagraph"/>
        <w:spacing w:before="120" w:after="120"/>
      </w:pPr>
      <w:r w:rsidRPr="00424180">
        <w:t xml:space="preserve">the right to have a baby </w:t>
      </w:r>
      <w:r>
        <w:t>and</w:t>
      </w:r>
      <w:r w:rsidRPr="00424180">
        <w:t xml:space="preserve"> start a family</w:t>
      </w:r>
    </w:p>
    <w:p w14:paraId="336E39FA" w14:textId="77777777" w:rsidR="00DD0CCD" w:rsidRPr="0006075B" w:rsidRDefault="00DD0CCD" w:rsidP="00DD0CCD">
      <w:pPr>
        <w:pStyle w:val="ListParagraph"/>
        <w:spacing w:before="120" w:after="120"/>
      </w:pPr>
      <w:r>
        <w:t>the right to express their feelings</w:t>
      </w:r>
    </w:p>
    <w:p w14:paraId="26B2F6FA" w14:textId="77777777" w:rsidR="00DD0CCD" w:rsidRPr="0006075B" w:rsidRDefault="00DD0CCD" w:rsidP="00DD0CCD">
      <w:pPr>
        <w:pStyle w:val="ListParagraph"/>
        <w:spacing w:before="120" w:after="120"/>
      </w:pPr>
      <w:r>
        <w:t>the right to learn</w:t>
      </w:r>
    </w:p>
    <w:p w14:paraId="3AB98F6A" w14:textId="6F6C753C" w:rsidR="00DD0CCD" w:rsidRDefault="00DD0CCD" w:rsidP="00DD0CCD">
      <w:pPr>
        <w:pStyle w:val="ListParagraph"/>
        <w:spacing w:before="120" w:after="120"/>
      </w:pPr>
      <w:r>
        <w:t>the right to privacy</w:t>
      </w:r>
    </w:p>
    <w:p w14:paraId="589291FA" w14:textId="77777777" w:rsidR="00DD0CCD" w:rsidRPr="0006075B" w:rsidRDefault="00DD0CCD" w:rsidP="00DD0CCD">
      <w:pPr>
        <w:pStyle w:val="ListParagraph"/>
        <w:spacing w:before="120" w:after="120"/>
        <w:ind w:hanging="357"/>
      </w:pPr>
      <w:r>
        <w:t xml:space="preserve">the right to be shown respect for: </w:t>
      </w:r>
    </w:p>
    <w:p w14:paraId="09F707A1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  <w:ind w:hanging="357"/>
      </w:pPr>
      <w:r>
        <w:t>their culture and background</w:t>
      </w:r>
    </w:p>
    <w:p w14:paraId="64EC5CDD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  <w:ind w:hanging="357"/>
      </w:pPr>
      <w:r>
        <w:t>the language they speak</w:t>
      </w:r>
    </w:p>
    <w:p w14:paraId="5AB37F06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  <w:ind w:hanging="357"/>
      </w:pPr>
      <w:r>
        <w:t>their age</w:t>
      </w:r>
    </w:p>
    <w:p w14:paraId="331CE2DF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  <w:ind w:hanging="357"/>
      </w:pPr>
      <w:r>
        <w:t>their gender</w:t>
      </w:r>
    </w:p>
    <w:p w14:paraId="763848BE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  <w:ind w:hanging="357"/>
      </w:pPr>
      <w:r>
        <w:t>their sexuality</w:t>
      </w:r>
    </w:p>
    <w:p w14:paraId="684BA904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  <w:ind w:hanging="357"/>
      </w:pPr>
      <w:r>
        <w:t>their religion</w:t>
      </w:r>
    </w:p>
    <w:p w14:paraId="059BDF8B" w14:textId="77777777" w:rsidR="006439A5" w:rsidRDefault="006439A5">
      <w:r>
        <w:br w:type="page"/>
      </w:r>
    </w:p>
    <w:p w14:paraId="798414D5" w14:textId="77777777" w:rsidR="00DD0CCD" w:rsidRPr="0006075B" w:rsidRDefault="00DD0CCD" w:rsidP="00DD0CCD">
      <w:pPr>
        <w:pStyle w:val="ListParagraph"/>
        <w:spacing w:before="120" w:after="120"/>
      </w:pPr>
      <w:r>
        <w:lastRenderedPageBreak/>
        <w:t xml:space="preserve">the right to live free from </w:t>
      </w:r>
    </w:p>
    <w:p w14:paraId="5B201BCC" w14:textId="77777777" w:rsidR="00DD0CCD" w:rsidRPr="0006075B" w:rsidRDefault="00DD0CCD" w:rsidP="00DD0CCD">
      <w:pPr>
        <w:pStyle w:val="ListParagraph"/>
        <w:numPr>
          <w:ilvl w:val="1"/>
          <w:numId w:val="4"/>
        </w:numPr>
        <w:spacing w:before="120" w:after="120"/>
      </w:pPr>
      <w:r w:rsidRPr="00A96552">
        <w:rPr>
          <w:rStyle w:val="Strong"/>
        </w:rPr>
        <w:t>violence</w:t>
      </w:r>
      <w:r>
        <w:t xml:space="preserve"> – when someone hurts </w:t>
      </w:r>
      <w:r>
        <w:br/>
        <w:t xml:space="preserve">you physically </w:t>
      </w:r>
    </w:p>
    <w:p w14:paraId="79D75B04" w14:textId="77777777" w:rsidR="00DD0CCD" w:rsidRPr="0006075B" w:rsidRDefault="00DD0CCD" w:rsidP="00DD0CCD">
      <w:pPr>
        <w:pStyle w:val="ListParagraph"/>
        <w:numPr>
          <w:ilvl w:val="1"/>
          <w:numId w:val="4"/>
        </w:numPr>
        <w:spacing w:before="120" w:after="120"/>
      </w:pPr>
      <w:r w:rsidRPr="00A96552">
        <w:rPr>
          <w:rStyle w:val="Strong"/>
        </w:rPr>
        <w:t>abuse</w:t>
      </w:r>
      <w:r>
        <w:t xml:space="preserve"> – when someone treats </w:t>
      </w:r>
      <w:r>
        <w:br/>
        <w:t xml:space="preserve">you badly </w:t>
      </w:r>
    </w:p>
    <w:p w14:paraId="55CB9699" w14:textId="77777777" w:rsidR="00DD0CCD" w:rsidRPr="0006075B" w:rsidRDefault="00DD0CCD" w:rsidP="00DD0CCD">
      <w:pPr>
        <w:pStyle w:val="ListParagraph"/>
        <w:numPr>
          <w:ilvl w:val="1"/>
          <w:numId w:val="4"/>
        </w:numPr>
        <w:spacing w:before="120" w:after="120"/>
      </w:pPr>
      <w:r w:rsidRPr="00A96552">
        <w:rPr>
          <w:rStyle w:val="Strong"/>
        </w:rPr>
        <w:t>neglect</w:t>
      </w:r>
      <w:r>
        <w:t xml:space="preserve"> – when someone is not helping you the way they are supposed to help you</w:t>
      </w:r>
    </w:p>
    <w:p w14:paraId="7E5D4604" w14:textId="77777777" w:rsidR="00DD0CCD" w:rsidRPr="0006075B" w:rsidRDefault="00DD0CCD" w:rsidP="00DD0CCD">
      <w:pPr>
        <w:pStyle w:val="ListParagraph"/>
        <w:numPr>
          <w:ilvl w:val="1"/>
          <w:numId w:val="4"/>
        </w:numPr>
        <w:spacing w:before="120" w:after="120"/>
      </w:pPr>
      <w:r w:rsidRPr="00A96552">
        <w:rPr>
          <w:rStyle w:val="Strong"/>
        </w:rPr>
        <w:t>exploitation</w:t>
      </w:r>
      <w:r>
        <w:t xml:space="preserve"> – when </w:t>
      </w:r>
      <w:r w:rsidRPr="00B12DDB">
        <w:t>someone</w:t>
      </w:r>
      <w:r>
        <w:t xml:space="preserve"> takes advantage of you</w:t>
      </w:r>
    </w:p>
    <w:p w14:paraId="5B5410DF" w14:textId="77777777" w:rsidR="00DD0CCD" w:rsidRPr="0006075B" w:rsidRDefault="00DD0CCD" w:rsidP="00DD0CCD">
      <w:pPr>
        <w:pStyle w:val="ListParagraph"/>
        <w:spacing w:before="120" w:after="120"/>
      </w:pPr>
      <w:r>
        <w:t xml:space="preserve">the right to find and use information </w:t>
      </w:r>
      <w:r>
        <w:br/>
        <w:t>they need</w:t>
      </w:r>
    </w:p>
    <w:p w14:paraId="431819F2" w14:textId="77777777" w:rsidR="00DD0CCD" w:rsidRPr="0006075B" w:rsidRDefault="00DD0CCD" w:rsidP="00DD0CCD">
      <w:pPr>
        <w:pStyle w:val="ListParagraph"/>
        <w:spacing w:before="120" w:after="120"/>
      </w:pPr>
      <w:r>
        <w:t>the right to be given information in a way they can understand</w:t>
      </w:r>
    </w:p>
    <w:p w14:paraId="0EA83814" w14:textId="77777777" w:rsidR="00DD0CCD" w:rsidRPr="0006075B" w:rsidRDefault="00DD0CCD" w:rsidP="00DD0CCD">
      <w:pPr>
        <w:pStyle w:val="ListParagraph"/>
        <w:spacing w:before="120" w:after="120"/>
      </w:pPr>
      <w:r>
        <w:t>the right to speak up when something isn’t good enough or goes wrong.</w:t>
      </w:r>
    </w:p>
    <w:p w14:paraId="667BFE9A" w14:textId="359CA582" w:rsidR="00DD0CCD" w:rsidRPr="0006075B" w:rsidRDefault="00DD0CCD" w:rsidP="00DD0CCD">
      <w:r>
        <w:t>The Act talks about how we must work harder to recognise the rights of some groups of people with disability.</w:t>
      </w:r>
    </w:p>
    <w:p w14:paraId="3DE341A6" w14:textId="77777777" w:rsidR="00DD0CCD" w:rsidRPr="0006075B" w:rsidRDefault="00DD0CCD" w:rsidP="00DD0CCD">
      <w:r>
        <w:t>These groups include:</w:t>
      </w:r>
    </w:p>
    <w:p w14:paraId="525A3FC4" w14:textId="55864C22" w:rsidR="00DD0CCD" w:rsidRPr="0006075B" w:rsidRDefault="00DD0CCD" w:rsidP="00DD0CCD">
      <w:pPr>
        <w:pStyle w:val="ListParagraph"/>
        <w:spacing w:before="120" w:after="120"/>
      </w:pPr>
      <w:r>
        <w:t>Aboriginal and Torres Strait Islander peoples</w:t>
      </w:r>
    </w:p>
    <w:p w14:paraId="6B4D2076" w14:textId="1C23A160" w:rsidR="00DD0CCD" w:rsidRPr="0006075B" w:rsidRDefault="00DD0CCD" w:rsidP="00DD0CCD">
      <w:pPr>
        <w:pStyle w:val="ListParagraph"/>
        <w:spacing w:before="120" w:after="120"/>
      </w:pPr>
      <w:r>
        <w:t>people from different cultures and backgrounds who speak languages other than English</w:t>
      </w:r>
    </w:p>
    <w:p w14:paraId="08E33C0B" w14:textId="77777777" w:rsidR="00DD0CCD" w:rsidRDefault="00DD0CCD" w:rsidP="00DD0CCD">
      <w:pPr>
        <w:pStyle w:val="ListParagraph"/>
        <w:spacing w:before="120" w:after="120"/>
      </w:pPr>
      <w:r>
        <w:t>women</w:t>
      </w:r>
    </w:p>
    <w:p w14:paraId="10831823" w14:textId="77777777" w:rsidR="00DD0CCD" w:rsidRDefault="00DD0CCD" w:rsidP="00DD0CCD">
      <w:pPr>
        <w:pStyle w:val="ListParagraph"/>
        <w:spacing w:before="120" w:after="120"/>
      </w:pPr>
      <w:r>
        <w:t>children.</w:t>
      </w:r>
    </w:p>
    <w:p w14:paraId="4FFDEA7B" w14:textId="77777777" w:rsidR="00295049" w:rsidRDefault="00295049">
      <w:pPr>
        <w:spacing w:before="0" w:after="0" w:line="240" w:lineRule="auto"/>
        <w:rPr>
          <w:rFonts w:ascii="Gotham" w:hAnsi="Gotham" w:cs="Times New Roman"/>
          <w:b/>
          <w:bCs/>
          <w:color w:val="143880"/>
          <w:sz w:val="32"/>
          <w:szCs w:val="26"/>
        </w:rPr>
      </w:pPr>
      <w:r>
        <w:br w:type="page"/>
      </w:r>
    </w:p>
    <w:p w14:paraId="4A6EF23E" w14:textId="77FBDE88" w:rsidR="00253455" w:rsidRDefault="00253455" w:rsidP="00D92966">
      <w:pPr>
        <w:pStyle w:val="Heading3"/>
      </w:pPr>
      <w:r>
        <w:lastRenderedPageBreak/>
        <w:t>Question 2</w:t>
      </w:r>
    </w:p>
    <w:p w14:paraId="29F43231" w14:textId="68C68019" w:rsidR="00FE12CF" w:rsidRDefault="00FE12CF" w:rsidP="00FE12CF">
      <w:r>
        <w:t xml:space="preserve">Are these </w:t>
      </w:r>
      <w:r w:rsidR="00641BE1">
        <w:t>rights</w:t>
      </w:r>
      <w:r>
        <w:t xml:space="preserve"> the best </w:t>
      </w:r>
      <w:r w:rsidR="00641BE1">
        <w:t>for people with disability</w:t>
      </w:r>
      <w:r>
        <w:t>?</w:t>
      </w:r>
    </w:p>
    <w:p w14:paraId="183646D0" w14:textId="77777777" w:rsidR="00FE12CF" w:rsidRDefault="00FE12CF" w:rsidP="00FE12CF">
      <w:r>
        <w:t>Are they up to date?</w:t>
      </w:r>
    </w:p>
    <w:p w14:paraId="75475833" w14:textId="77777777" w:rsidR="00FE12CF" w:rsidRDefault="00FE12CF" w:rsidP="00FE12CF">
      <w:r>
        <w:t xml:space="preserve">Are there any we should add? </w:t>
      </w:r>
    </w:p>
    <w:p w14:paraId="4D0F9709" w14:textId="77777777" w:rsidR="00FE12CF" w:rsidRDefault="00FE12CF" w:rsidP="00FE12CF">
      <w:r>
        <w:t>Are there any we should take out?</w:t>
      </w:r>
    </w:p>
    <w:p w14:paraId="1494F747" w14:textId="6A220D82" w:rsidR="00FE12CF" w:rsidRPr="00FE12CF" w:rsidRDefault="00FE12CF" w:rsidP="00FE12CF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0632D935" w14:textId="77777777" w:rsidTr="003A72F2">
        <w:trPr>
          <w:trHeight w:val="9638"/>
        </w:trPr>
        <w:tc>
          <w:tcPr>
            <w:tcW w:w="8980" w:type="dxa"/>
          </w:tcPr>
          <w:p w14:paraId="5E1C7EA1" w14:textId="1DF29E5E" w:rsidR="00C2040D" w:rsidRDefault="00C2040D" w:rsidP="00C2040D">
            <w:pPr>
              <w:rPr>
                <w:lang w:eastAsia="x-none"/>
              </w:rPr>
            </w:pPr>
          </w:p>
        </w:tc>
      </w:tr>
    </w:tbl>
    <w:p w14:paraId="2563929A" w14:textId="77777777" w:rsidR="00FE12CF" w:rsidRDefault="00FE12CF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3210B47B" w14:textId="2CBDFDCE" w:rsidR="0006075B" w:rsidRPr="009038FF" w:rsidRDefault="009038FF" w:rsidP="00153539">
      <w:pPr>
        <w:pStyle w:val="Heading2"/>
      </w:pPr>
      <w:bookmarkStart w:id="50" w:name="_Toc27579776"/>
      <w:r>
        <w:lastRenderedPageBreak/>
        <w:t>Our State Disability Inclusion Plan</w:t>
      </w:r>
      <w:bookmarkEnd w:id="50"/>
    </w:p>
    <w:p w14:paraId="7A06F6F7" w14:textId="77777777" w:rsidR="00DD0CCD" w:rsidRPr="009038FF" w:rsidRDefault="00DD0CCD" w:rsidP="00DD0CCD">
      <w:r>
        <w:t>T</w:t>
      </w:r>
      <w:r w:rsidRPr="009038FF">
        <w:t>he Act say</w:t>
      </w:r>
      <w:r>
        <w:t>s</w:t>
      </w:r>
      <w:r w:rsidRPr="009038FF">
        <w:t xml:space="preserve"> we must have a State Disability Inclusion Plan</w:t>
      </w:r>
      <w:r>
        <w:t>.</w:t>
      </w:r>
    </w:p>
    <w:p w14:paraId="783D6839" w14:textId="77777777" w:rsidR="00DD0CCD" w:rsidRPr="009038FF" w:rsidRDefault="00DD0CCD" w:rsidP="00DD0CCD">
      <w:r w:rsidRPr="009038FF">
        <w:t>Our State Disability Inclusion Plan</w:t>
      </w:r>
      <w:r>
        <w:t xml:space="preserve"> must:</w:t>
      </w:r>
    </w:p>
    <w:p w14:paraId="66D454B5" w14:textId="77777777" w:rsidR="00DD0CCD" w:rsidRPr="0006075B" w:rsidRDefault="00DD0CCD" w:rsidP="00DD0CCD">
      <w:pPr>
        <w:pStyle w:val="ListParagraph"/>
        <w:spacing w:before="120" w:after="120"/>
      </w:pPr>
      <w:r>
        <w:t>last for 4 years</w:t>
      </w:r>
    </w:p>
    <w:p w14:paraId="7AC28349" w14:textId="6E1A3ED7" w:rsidR="00DD0CCD" w:rsidRPr="0006075B" w:rsidRDefault="00DD0CCD" w:rsidP="00DD0CCD">
      <w:pPr>
        <w:pStyle w:val="ListParagraph"/>
        <w:spacing w:before="120" w:after="120"/>
      </w:pPr>
      <w:r>
        <w:t xml:space="preserve">guide us towards making our community </w:t>
      </w:r>
      <w:r w:rsidRPr="009038FF">
        <w:rPr>
          <w:rStyle w:val="Strong"/>
        </w:rPr>
        <w:t>inclusive</w:t>
      </w:r>
      <w:r>
        <w:t>.</w:t>
      </w:r>
    </w:p>
    <w:p w14:paraId="13337811" w14:textId="7FE9B9F5" w:rsidR="00DD0CCD" w:rsidRPr="0006075B" w:rsidRDefault="00DD0CCD" w:rsidP="00DD0CCD">
      <w:r w:rsidRPr="009038FF">
        <w:t>If something is inclusive, everyone can take part</w:t>
      </w:r>
      <w:r>
        <w:rPr>
          <w:rFonts w:ascii="Segoe UI" w:hAnsi="Segoe UI" w:cs="Segoe UI"/>
          <w:color w:val="000000"/>
          <w:sz w:val="27"/>
          <w:szCs w:val="27"/>
        </w:rPr>
        <w:t>.</w:t>
      </w:r>
    </w:p>
    <w:p w14:paraId="3891D10F" w14:textId="448FF5F2" w:rsidR="00DD0CCD" w:rsidRPr="0006075B" w:rsidRDefault="00DD0CCD" w:rsidP="00DD0CCD">
      <w:r>
        <w:t xml:space="preserve">We launched the </w:t>
      </w:r>
      <w:r w:rsidRPr="00E71B9D">
        <w:rPr>
          <w:rStyle w:val="Emphasis"/>
        </w:rPr>
        <w:t>NSW Disability Inclusion Plan</w:t>
      </w:r>
      <w:r>
        <w:t xml:space="preserve"> (the Plan) in </w:t>
      </w:r>
      <w:r>
        <w:br/>
        <w:t>February 2015.</w:t>
      </w:r>
    </w:p>
    <w:p w14:paraId="61227709" w14:textId="77777777" w:rsidR="00DD0CCD" w:rsidRDefault="00DD0CCD" w:rsidP="00DD0CCD">
      <w:r>
        <w:t>The goals in the Plan are to make our:</w:t>
      </w:r>
    </w:p>
    <w:p w14:paraId="023D8CAF" w14:textId="77777777" w:rsidR="00DD0CCD" w:rsidRDefault="00DD0CCD" w:rsidP="00DD0CCD">
      <w:pPr>
        <w:pStyle w:val="ListParagraph"/>
        <w:spacing w:before="120" w:after="120"/>
      </w:pPr>
      <w:r>
        <w:t xml:space="preserve">community inclusive </w:t>
      </w:r>
    </w:p>
    <w:p w14:paraId="0E4AC515" w14:textId="77777777" w:rsidR="00DD0CCD" w:rsidRDefault="00DD0CCD" w:rsidP="00DD0CCD">
      <w:pPr>
        <w:pStyle w:val="ListParagraph"/>
        <w:spacing w:before="120" w:after="120"/>
      </w:pPr>
      <w:r>
        <w:t xml:space="preserve">services that everyone needs to use, and places and spaces where everyone needs to go, </w:t>
      </w:r>
      <w:r w:rsidRPr="009038FF">
        <w:rPr>
          <w:rStyle w:val="Strong"/>
        </w:rPr>
        <w:t>accessible</w:t>
      </w:r>
      <w:r>
        <w:t>.</w:t>
      </w:r>
    </w:p>
    <w:p w14:paraId="65777040" w14:textId="77777777" w:rsidR="00DD0CCD" w:rsidRDefault="00DD0CCD" w:rsidP="00DD0CCD">
      <w:r w:rsidRPr="004B2E64">
        <w:t>When something is accessible, everyone can use it.</w:t>
      </w:r>
    </w:p>
    <w:p w14:paraId="321A2BE1" w14:textId="77777777" w:rsidR="00DD0CCD" w:rsidRPr="004B2E64" w:rsidRDefault="00DD0CCD" w:rsidP="00DD0CCD">
      <w:r w:rsidRPr="004B2E64">
        <w:t>This might be:</w:t>
      </w:r>
    </w:p>
    <w:p w14:paraId="31122E68" w14:textId="77777777" w:rsidR="00DD0CCD" w:rsidRPr="004B2E64" w:rsidRDefault="00DD0CCD" w:rsidP="00DD0CCD">
      <w:pPr>
        <w:numPr>
          <w:ilvl w:val="0"/>
          <w:numId w:val="15"/>
        </w:numPr>
      </w:pPr>
      <w:r w:rsidRPr="004B2E64">
        <w:t>a place or a building</w:t>
      </w:r>
    </w:p>
    <w:p w14:paraId="218B1331" w14:textId="77777777" w:rsidR="00DD0CCD" w:rsidRPr="004B2E64" w:rsidRDefault="00DD0CCD" w:rsidP="00DD0CCD">
      <w:pPr>
        <w:numPr>
          <w:ilvl w:val="0"/>
          <w:numId w:val="15"/>
        </w:numPr>
      </w:pPr>
      <w:r w:rsidRPr="004B2E64">
        <w:t>transport</w:t>
      </w:r>
    </w:p>
    <w:p w14:paraId="6F6BF63F" w14:textId="77777777" w:rsidR="00DD0CCD" w:rsidRPr="004B2E64" w:rsidRDefault="00DD0CCD" w:rsidP="00DD0CCD">
      <w:pPr>
        <w:numPr>
          <w:ilvl w:val="0"/>
          <w:numId w:val="15"/>
        </w:numPr>
      </w:pPr>
      <w:r w:rsidRPr="004B2E64">
        <w:t>a service</w:t>
      </w:r>
    </w:p>
    <w:p w14:paraId="1BD2B89D" w14:textId="77777777" w:rsidR="00DD0CCD" w:rsidRDefault="00DD0CCD" w:rsidP="00DD0CCD">
      <w:pPr>
        <w:numPr>
          <w:ilvl w:val="0"/>
          <w:numId w:val="15"/>
        </w:numPr>
      </w:pPr>
      <w:r w:rsidRPr="004B2E64">
        <w:t>information</w:t>
      </w:r>
    </w:p>
    <w:p w14:paraId="799A8012" w14:textId="77777777" w:rsidR="00DD0CCD" w:rsidRDefault="00DD0CCD" w:rsidP="00DD0CCD">
      <w:pPr>
        <w:numPr>
          <w:ilvl w:val="0"/>
          <w:numId w:val="15"/>
        </w:numPr>
      </w:pPr>
      <w:r w:rsidRPr="004B2E64">
        <w:t>a website.</w:t>
      </w:r>
    </w:p>
    <w:p w14:paraId="0BE4E99C" w14:textId="7A967885" w:rsidR="00DD0CCD" w:rsidRPr="0006075B" w:rsidRDefault="00DD0CCD" w:rsidP="00DD0CCD">
      <w:r>
        <w:t>The Plan shows we are committed to:</w:t>
      </w:r>
    </w:p>
    <w:p w14:paraId="67E2AC42" w14:textId="77777777" w:rsidR="00DD0CCD" w:rsidRPr="0006075B" w:rsidRDefault="00DD0CCD" w:rsidP="00DD0CCD">
      <w:pPr>
        <w:pStyle w:val="ListParagraph"/>
        <w:spacing w:before="120" w:after="120"/>
      </w:pPr>
      <w:r>
        <w:t>making sure people with disability get the same chances as everyone else</w:t>
      </w:r>
    </w:p>
    <w:p w14:paraId="7DF74EB8" w14:textId="77777777" w:rsidR="00DD0CCD" w:rsidRPr="0006075B" w:rsidRDefault="00DD0CCD" w:rsidP="00DD0CCD">
      <w:pPr>
        <w:pStyle w:val="ListParagraph"/>
        <w:spacing w:before="120" w:after="120"/>
      </w:pPr>
      <w:r>
        <w:t>breaking down the barriers that stop people with disability from getting the same chances as everyone else.</w:t>
      </w:r>
    </w:p>
    <w:p w14:paraId="500EA9A6" w14:textId="77777777" w:rsidR="00DD0CCD" w:rsidRDefault="00DD0CCD">
      <w:pPr>
        <w:spacing w:before="0" w:after="0" w:line="240" w:lineRule="auto"/>
      </w:pPr>
      <w:r>
        <w:br w:type="page"/>
      </w:r>
    </w:p>
    <w:p w14:paraId="1393D485" w14:textId="37303930" w:rsidR="00DD0CCD" w:rsidRPr="0006075B" w:rsidRDefault="00DD0CCD" w:rsidP="00DD0CCD">
      <w:r>
        <w:lastRenderedPageBreak/>
        <w:t>We reviewed the Plan in 2018.</w:t>
      </w:r>
    </w:p>
    <w:p w14:paraId="294CA68B" w14:textId="3396FAD1" w:rsidR="00DD0CCD" w:rsidRPr="0006075B" w:rsidRDefault="00DD0CCD" w:rsidP="00DD0CCD">
      <w:r>
        <w:t>We wanted to find out if we were reaching our goals.</w:t>
      </w:r>
    </w:p>
    <w:p w14:paraId="0CF2931E" w14:textId="77777777" w:rsidR="00DD0CCD" w:rsidRDefault="00DD0CCD" w:rsidP="00DD0CCD">
      <w:r>
        <w:t>We talked to:</w:t>
      </w:r>
    </w:p>
    <w:p w14:paraId="5102963A" w14:textId="77777777" w:rsidR="00DD0CCD" w:rsidRDefault="00DD0CCD" w:rsidP="00DD0CCD">
      <w:pPr>
        <w:pStyle w:val="ListParagraph"/>
        <w:spacing w:before="120" w:after="120"/>
      </w:pPr>
      <w:r>
        <w:t>people with disability</w:t>
      </w:r>
    </w:p>
    <w:p w14:paraId="6B4A0EFA" w14:textId="77777777" w:rsidR="00DD0CCD" w:rsidRDefault="00DD0CCD" w:rsidP="00DD0CCD">
      <w:pPr>
        <w:pStyle w:val="ListParagraph"/>
        <w:spacing w:before="120" w:after="120"/>
      </w:pPr>
      <w:r>
        <w:t>disability organisations</w:t>
      </w:r>
    </w:p>
    <w:p w14:paraId="132D79D8" w14:textId="77777777" w:rsidR="00DD0CCD" w:rsidRDefault="00DD0CCD" w:rsidP="00DD0CCD">
      <w:pPr>
        <w:pStyle w:val="ListParagraph"/>
        <w:spacing w:before="120" w:after="120"/>
      </w:pPr>
      <w:r>
        <w:t>community organisations</w:t>
      </w:r>
    </w:p>
    <w:p w14:paraId="52A81208" w14:textId="77777777" w:rsidR="00DD0CCD" w:rsidRDefault="00DD0CCD" w:rsidP="00DD0CCD">
      <w:pPr>
        <w:pStyle w:val="ListParagraph"/>
        <w:spacing w:before="120" w:after="120"/>
      </w:pPr>
      <w:r>
        <w:t>different parts of the NSW Government</w:t>
      </w:r>
    </w:p>
    <w:p w14:paraId="14C8B073" w14:textId="77777777" w:rsidR="00DD0CCD" w:rsidRDefault="00DD0CCD" w:rsidP="00DD0CCD">
      <w:pPr>
        <w:pStyle w:val="ListParagraph"/>
        <w:spacing w:before="120" w:after="120"/>
      </w:pPr>
      <w:r>
        <w:t>local councils</w:t>
      </w:r>
    </w:p>
    <w:p w14:paraId="7225E2B2" w14:textId="77777777" w:rsidR="00DD0CCD" w:rsidRPr="0006075B" w:rsidRDefault="00DD0CCD" w:rsidP="00DD0CCD">
      <w:pPr>
        <w:pStyle w:val="ListParagraph"/>
        <w:spacing w:before="120" w:after="120"/>
      </w:pPr>
      <w:r w:rsidRPr="006B46F9">
        <w:rPr>
          <w:rStyle w:val="Strong"/>
        </w:rPr>
        <w:t>peak bodies</w:t>
      </w:r>
      <w:r>
        <w:rPr>
          <w:rStyle w:val="Strong"/>
          <w:rFonts w:ascii="Gotham Book" w:hAnsi="Gotham Book"/>
        </w:rPr>
        <w:t>.</w:t>
      </w:r>
    </w:p>
    <w:p w14:paraId="3276CC56" w14:textId="5D8F1C85" w:rsidR="00DD0CCD" w:rsidRPr="0006075B" w:rsidRDefault="00DD0CCD" w:rsidP="00DD0CCD">
      <w:r>
        <w:t xml:space="preserve">Peak bodies are </w:t>
      </w:r>
      <w:r w:rsidRPr="00973254">
        <w:t>organisation</w:t>
      </w:r>
      <w:r>
        <w:t xml:space="preserve">s </w:t>
      </w:r>
      <w:r w:rsidRPr="00973254">
        <w:t>that represent an industry or group</w:t>
      </w:r>
      <w:r>
        <w:t>, such as people with a certain type of disability.</w:t>
      </w:r>
    </w:p>
    <w:p w14:paraId="1289DAE2" w14:textId="77777777" w:rsidR="00DD0CCD" w:rsidRDefault="00DD0CCD" w:rsidP="00DD0CCD">
      <w:r>
        <w:t>We found out that we are heading towards our goals.</w:t>
      </w:r>
    </w:p>
    <w:p w14:paraId="4D9EC932" w14:textId="77777777" w:rsidR="00DD0CCD" w:rsidRPr="0006075B" w:rsidRDefault="00DD0CCD" w:rsidP="00DD0CCD">
      <w:r>
        <w:t>But there is more work we need to do.</w:t>
      </w:r>
    </w:p>
    <w:p w14:paraId="5F996CBD" w14:textId="77777777" w:rsidR="00DD0CCD" w:rsidRPr="0006075B" w:rsidRDefault="00DD0CCD" w:rsidP="00DD0CCD">
      <w:r>
        <w:t>Different parts of the NSW Government and local councils need to work harder to make sure they do things the same way.</w:t>
      </w:r>
    </w:p>
    <w:p w14:paraId="1BED65E1" w14:textId="77777777" w:rsidR="00DD0CCD" w:rsidRPr="0006075B" w:rsidRDefault="00DD0CCD" w:rsidP="00DD0CCD">
      <w:r>
        <w:t xml:space="preserve">You can read a </w:t>
      </w:r>
      <w:hyperlink r:id="rId14" w:history="1">
        <w:r w:rsidRPr="00F841D5">
          <w:rPr>
            <w:rStyle w:val="Hyperlink"/>
          </w:rPr>
          <w:t>report about the review on the NSW Parliament website</w:t>
        </w:r>
      </w:hyperlink>
      <w:r>
        <w:t xml:space="preserve">. </w:t>
      </w:r>
    </w:p>
    <w:p w14:paraId="40C730EC" w14:textId="0B4BD675" w:rsidR="00621D76" w:rsidRDefault="00621D76" w:rsidP="00D730BB">
      <w:pPr>
        <w:pStyle w:val="NoSpacing"/>
      </w:pPr>
    </w:p>
    <w:p w14:paraId="572CD7C0" w14:textId="77777777" w:rsidR="00DD0CCD" w:rsidRDefault="00DD0CCD">
      <w:pPr>
        <w:spacing w:before="0" w:after="0" w:line="240" w:lineRule="auto"/>
        <w:rPr>
          <w:rFonts w:cs="Times New Roman"/>
          <w:b/>
          <w:bCs/>
          <w:color w:val="143880"/>
          <w:sz w:val="32"/>
          <w:szCs w:val="26"/>
        </w:rPr>
      </w:pPr>
      <w:r>
        <w:br w:type="page"/>
      </w:r>
    </w:p>
    <w:p w14:paraId="3A32D5A7" w14:textId="564604A3" w:rsidR="006B46F9" w:rsidRDefault="006B46F9" w:rsidP="00D92966">
      <w:pPr>
        <w:pStyle w:val="Heading3"/>
      </w:pPr>
      <w:r>
        <w:lastRenderedPageBreak/>
        <w:t>Question 3</w:t>
      </w:r>
    </w:p>
    <w:p w14:paraId="216EE19A" w14:textId="77777777" w:rsidR="00621D76" w:rsidRDefault="00621D76" w:rsidP="00621D76">
      <w:r>
        <w:t>Is having the</w:t>
      </w:r>
      <w:r w:rsidRPr="009038FF">
        <w:t xml:space="preserve"> </w:t>
      </w:r>
      <w:r>
        <w:t xml:space="preserve">State Disability </w:t>
      </w:r>
      <w:r w:rsidRPr="009038FF">
        <w:t>Plan</w:t>
      </w:r>
      <w:r>
        <w:t xml:space="preserve"> still the right thing to do?</w:t>
      </w:r>
    </w:p>
    <w:p w14:paraId="35D19129" w14:textId="77777777" w:rsidR="00621D76" w:rsidRDefault="00621D76" w:rsidP="00621D76">
      <w:r>
        <w:t>Do you think we still need the Plan?</w:t>
      </w:r>
    </w:p>
    <w:p w14:paraId="43BA9EEC" w14:textId="77777777" w:rsidR="00621D76" w:rsidRDefault="00621D76" w:rsidP="00621D76">
      <w:r>
        <w:t>What needs to be in the Plan?</w:t>
      </w:r>
    </w:p>
    <w:p w14:paraId="64C44932" w14:textId="696F9315" w:rsidR="00621D76" w:rsidRPr="00621D76" w:rsidRDefault="00621D76" w:rsidP="00621D76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7042A795" w14:textId="77777777" w:rsidTr="00B00BFE">
        <w:trPr>
          <w:trHeight w:val="5669"/>
        </w:trPr>
        <w:tc>
          <w:tcPr>
            <w:tcW w:w="8980" w:type="dxa"/>
          </w:tcPr>
          <w:p w14:paraId="51F99E81" w14:textId="6E5DC839" w:rsidR="00C2040D" w:rsidRDefault="00C2040D" w:rsidP="002331AD"/>
        </w:tc>
      </w:tr>
    </w:tbl>
    <w:p w14:paraId="3411373D" w14:textId="77777777" w:rsidR="00C2040D" w:rsidRDefault="00C2040D">
      <w:pPr>
        <w:spacing w:before="0" w:after="0" w:line="240" w:lineRule="auto"/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  <w:r>
        <w:br w:type="page"/>
      </w:r>
    </w:p>
    <w:p w14:paraId="1F4AF6A1" w14:textId="1ABF32EC" w:rsidR="0006075B" w:rsidRPr="00725DA9" w:rsidRDefault="000C5D04" w:rsidP="00153539">
      <w:pPr>
        <w:pStyle w:val="Heading2"/>
      </w:pPr>
      <w:bookmarkStart w:id="51" w:name="_Toc27579777"/>
      <w:r w:rsidRPr="00725DA9">
        <w:lastRenderedPageBreak/>
        <w:t>Disability Inclusion Action Plans</w:t>
      </w:r>
      <w:bookmarkEnd w:id="51"/>
    </w:p>
    <w:p w14:paraId="3E11AB7C" w14:textId="77777777" w:rsidR="00DD0CCD" w:rsidRPr="000C5D04" w:rsidRDefault="00DD0CCD" w:rsidP="00DD0CCD">
      <w:r>
        <w:t xml:space="preserve">The Act talks about </w:t>
      </w:r>
      <w:r w:rsidRPr="000C5D04">
        <w:t>Disability Inclusion Action Plans (DIAP)</w:t>
      </w:r>
      <w:r>
        <w:t>.</w:t>
      </w:r>
    </w:p>
    <w:p w14:paraId="46EC9155" w14:textId="77777777" w:rsidR="00DD0CCD" w:rsidRDefault="00DD0CCD" w:rsidP="00DD0CCD">
      <w:r>
        <w:t>DIAPs make sure people with disability:</w:t>
      </w:r>
    </w:p>
    <w:p w14:paraId="7C90492F" w14:textId="77777777" w:rsidR="00DD0CCD" w:rsidRDefault="00DD0CCD" w:rsidP="00DD0CCD">
      <w:pPr>
        <w:pStyle w:val="ListParagraph"/>
        <w:spacing w:before="120" w:after="120"/>
      </w:pPr>
      <w:r>
        <w:t>are included in the community</w:t>
      </w:r>
    </w:p>
    <w:p w14:paraId="46549213" w14:textId="77777777" w:rsidR="00DD0CCD" w:rsidRPr="0006075B" w:rsidRDefault="00DD0CCD" w:rsidP="00DD0CCD">
      <w:pPr>
        <w:pStyle w:val="ListParagraph"/>
        <w:spacing w:before="120" w:after="120"/>
      </w:pPr>
      <w:r>
        <w:t>can fully take part in the community.</w:t>
      </w:r>
    </w:p>
    <w:p w14:paraId="3574C270" w14:textId="77777777" w:rsidR="00DD0CCD" w:rsidRDefault="00DD0CCD" w:rsidP="00DD0CCD">
      <w:r w:rsidRPr="000C5D04">
        <w:t xml:space="preserve">All NSW </w:t>
      </w:r>
      <w:r>
        <w:t>G</w:t>
      </w:r>
      <w:r w:rsidRPr="000C5D04">
        <w:t>overnment departments</w:t>
      </w:r>
      <w:r>
        <w:t xml:space="preserve"> and local councils need to develop their own DIAPs.</w:t>
      </w:r>
    </w:p>
    <w:p w14:paraId="5B540CDD" w14:textId="77777777" w:rsidR="00DD0CCD" w:rsidRDefault="00DD0CCD" w:rsidP="00DD0CCD">
      <w:r>
        <w:t xml:space="preserve">DIAPs need to have similar ideas to our Disability Inclusion Plan. </w:t>
      </w:r>
    </w:p>
    <w:p w14:paraId="37CEA24C" w14:textId="77777777" w:rsidR="00DD0CCD" w:rsidRDefault="00DD0CCD" w:rsidP="00DD0CCD">
      <w:r>
        <w:t xml:space="preserve">These ideas include making sure that people with disability can: </w:t>
      </w:r>
    </w:p>
    <w:p w14:paraId="0D350B9D" w14:textId="77777777" w:rsidR="00DD0CCD" w:rsidRDefault="00DD0CCD" w:rsidP="00DD0CCD">
      <w:pPr>
        <w:pStyle w:val="ListParagraph"/>
        <w:numPr>
          <w:ilvl w:val="0"/>
          <w:numId w:val="28"/>
        </w:numPr>
        <w:spacing w:before="120" w:after="120"/>
      </w:pPr>
      <w:r>
        <w:t>get the support they need</w:t>
      </w:r>
    </w:p>
    <w:p w14:paraId="470B3CE2" w14:textId="77777777" w:rsidR="00DD0CCD" w:rsidRDefault="00DD0CCD" w:rsidP="00DD0CCD">
      <w:pPr>
        <w:pStyle w:val="ListParagraph"/>
        <w:numPr>
          <w:ilvl w:val="0"/>
          <w:numId w:val="28"/>
        </w:numPr>
        <w:spacing w:before="120" w:after="120"/>
      </w:pPr>
      <w:r>
        <w:t xml:space="preserve">use the services they want to use </w:t>
      </w:r>
    </w:p>
    <w:p w14:paraId="152B8272" w14:textId="77777777" w:rsidR="00DD0CCD" w:rsidRDefault="00DD0CCD" w:rsidP="00DD0CCD">
      <w:pPr>
        <w:pStyle w:val="ListParagraph"/>
        <w:numPr>
          <w:ilvl w:val="0"/>
          <w:numId w:val="28"/>
        </w:numPr>
        <w:spacing w:before="120" w:after="120"/>
      </w:pPr>
      <w:r>
        <w:t xml:space="preserve">access buildings and information </w:t>
      </w:r>
    </w:p>
    <w:p w14:paraId="413808CF" w14:textId="5D3C803F" w:rsidR="00DD0CCD" w:rsidRDefault="00DD0CCD" w:rsidP="00DD0CCD">
      <w:pPr>
        <w:pStyle w:val="ListParagraph"/>
        <w:numPr>
          <w:ilvl w:val="0"/>
          <w:numId w:val="28"/>
        </w:numPr>
        <w:spacing w:before="120" w:after="120"/>
      </w:pPr>
      <w:r>
        <w:t>find and keep a job if that’s what they want.</w:t>
      </w:r>
    </w:p>
    <w:p w14:paraId="1DB6CC49" w14:textId="7510E64C" w:rsidR="00DD0CCD" w:rsidRDefault="00DD0CCD" w:rsidP="00DD0CCD">
      <w:r>
        <w:t xml:space="preserve">Each </w:t>
      </w:r>
      <w:r w:rsidRPr="008D7AA1">
        <w:rPr>
          <w:rStyle w:val="Strong"/>
        </w:rPr>
        <w:t>financial year</w:t>
      </w:r>
      <w:r>
        <w:t>, g</w:t>
      </w:r>
      <w:r w:rsidRPr="000C5D04">
        <w:t>overnment departments</w:t>
      </w:r>
      <w:r>
        <w:t xml:space="preserve"> and local councils need to write a report that tells the Minister how well their DIAPs </w:t>
      </w:r>
      <w:r>
        <w:br/>
        <w:t>are going.</w:t>
      </w:r>
    </w:p>
    <w:p w14:paraId="08C7D341" w14:textId="77777777" w:rsidR="00DD0CCD" w:rsidRDefault="00DD0CCD" w:rsidP="00DD0CCD">
      <w:r>
        <w:t>The financial year is different to the calendar year. It runs from 1 July to 30 June.</w:t>
      </w:r>
    </w:p>
    <w:p w14:paraId="0DAD42D5" w14:textId="77777777" w:rsidR="00DD0CCD" w:rsidRDefault="00DD0CCD">
      <w:pPr>
        <w:spacing w:before="0" w:after="0" w:line="240" w:lineRule="auto"/>
        <w:rPr>
          <w:rFonts w:cs="Times New Roman"/>
          <w:b/>
          <w:bCs/>
          <w:color w:val="143880"/>
          <w:sz w:val="32"/>
          <w:szCs w:val="26"/>
        </w:rPr>
      </w:pPr>
      <w:r>
        <w:br w:type="page"/>
      </w:r>
    </w:p>
    <w:p w14:paraId="364566E8" w14:textId="245FE3A7" w:rsidR="008D7AA1" w:rsidRDefault="008D7AA1" w:rsidP="00D92966">
      <w:pPr>
        <w:pStyle w:val="Heading3"/>
      </w:pPr>
      <w:r>
        <w:lastRenderedPageBreak/>
        <w:t>Question 4</w:t>
      </w:r>
    </w:p>
    <w:p w14:paraId="01495ED9" w14:textId="70989E98" w:rsidR="00621D76" w:rsidRDefault="00621D76" w:rsidP="00621D76">
      <w:r>
        <w:t>Should more organisations have to write DIAPs?</w:t>
      </w:r>
    </w:p>
    <w:p w14:paraId="76C854F0" w14:textId="3FA245B1" w:rsidR="00621D76" w:rsidRDefault="00F841D5" w:rsidP="00621D76">
      <w:r>
        <w:t>If so, w</w:t>
      </w:r>
      <w:r w:rsidR="00621D76">
        <w:t>hich ones?</w:t>
      </w:r>
    </w:p>
    <w:p w14:paraId="25806ECD" w14:textId="1656432F" w:rsidR="00C2040D" w:rsidRPr="00C2040D" w:rsidRDefault="00621D76" w:rsidP="00C2040D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4FD31245" w14:textId="77777777" w:rsidTr="00D92966">
        <w:trPr>
          <w:trHeight w:val="4252"/>
        </w:trPr>
        <w:tc>
          <w:tcPr>
            <w:tcW w:w="9016" w:type="dxa"/>
          </w:tcPr>
          <w:p w14:paraId="593E8DCF" w14:textId="4AE98B98" w:rsidR="00C2040D" w:rsidRDefault="00C2040D" w:rsidP="002331AD"/>
        </w:tc>
      </w:tr>
    </w:tbl>
    <w:p w14:paraId="5C9819D9" w14:textId="77777777" w:rsidR="003738AB" w:rsidRDefault="003738AB" w:rsidP="00D92966">
      <w:pPr>
        <w:pStyle w:val="NoSpacing"/>
      </w:pPr>
    </w:p>
    <w:p w14:paraId="70C8B737" w14:textId="251CCAAD" w:rsidR="008D7AA1" w:rsidRPr="00D92966" w:rsidRDefault="008D7AA1" w:rsidP="00D92966">
      <w:pPr>
        <w:pStyle w:val="Heading3"/>
      </w:pPr>
      <w:r w:rsidRPr="00D92966">
        <w:t>Question 5</w:t>
      </w:r>
    </w:p>
    <w:p w14:paraId="23546B73" w14:textId="77777777" w:rsidR="00621D76" w:rsidRDefault="00621D76" w:rsidP="00621D76">
      <w:r>
        <w:t>Do you think DIAPs work?</w:t>
      </w:r>
    </w:p>
    <w:p w14:paraId="78AAD2D2" w14:textId="74CCAE8D" w:rsidR="00621D76" w:rsidRDefault="00F841D5" w:rsidP="00621D76">
      <w:r>
        <w:t>What could we include in</w:t>
      </w:r>
      <w:r w:rsidR="00621D76">
        <w:t xml:space="preserve"> DIAPS </w:t>
      </w:r>
      <w:r>
        <w:t>to make them</w:t>
      </w:r>
      <w:r w:rsidR="00621D76">
        <w:t xml:space="preserve"> better?</w:t>
      </w:r>
    </w:p>
    <w:p w14:paraId="74B2224C" w14:textId="4C66BD65" w:rsidR="00621D76" w:rsidRPr="00621D76" w:rsidRDefault="00621D76" w:rsidP="00621D76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49E6C563" w14:textId="77777777" w:rsidTr="00D92966">
        <w:trPr>
          <w:trHeight w:val="4252"/>
        </w:trPr>
        <w:tc>
          <w:tcPr>
            <w:tcW w:w="8980" w:type="dxa"/>
          </w:tcPr>
          <w:p w14:paraId="09CE4982" w14:textId="7C9D121E" w:rsidR="00C2040D" w:rsidRDefault="00C2040D" w:rsidP="002331AD"/>
        </w:tc>
      </w:tr>
    </w:tbl>
    <w:p w14:paraId="2AA2D622" w14:textId="77777777" w:rsidR="00725DA9" w:rsidRDefault="00725DA9" w:rsidP="003738AB">
      <w:pPr>
        <w:pStyle w:val="Tablespacerrow"/>
        <w:rPr>
          <w:rFonts w:ascii="Gotham" w:hAnsi="Gotham" w:cs="Times New Roman"/>
          <w:color w:val="143880"/>
          <w:sz w:val="32"/>
          <w:szCs w:val="26"/>
        </w:rPr>
      </w:pPr>
      <w:r>
        <w:br w:type="page"/>
      </w:r>
    </w:p>
    <w:p w14:paraId="55459853" w14:textId="64FBCAE0" w:rsidR="008D7AA1" w:rsidRDefault="008D7AA1" w:rsidP="00D92966">
      <w:pPr>
        <w:pStyle w:val="Heading3"/>
      </w:pPr>
      <w:r>
        <w:lastRenderedPageBreak/>
        <w:t>Question 6</w:t>
      </w:r>
    </w:p>
    <w:p w14:paraId="7D077B2A" w14:textId="77777777" w:rsidR="00621D76" w:rsidRDefault="00621D76" w:rsidP="00621D76">
      <w:r>
        <w:t>How can we help agencies and organisations write DIAPs?</w:t>
      </w:r>
    </w:p>
    <w:p w14:paraId="230D0075" w14:textId="77777777" w:rsidR="00621D76" w:rsidRDefault="00621D76" w:rsidP="00621D76">
      <w:r>
        <w:t>What steps should they take to write good DIAPs?</w:t>
      </w:r>
    </w:p>
    <w:p w14:paraId="7F8392BA" w14:textId="44D74845" w:rsidR="00621D76" w:rsidRPr="00621D76" w:rsidRDefault="00621D76" w:rsidP="00621D76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26C9DEF7" w14:textId="77777777" w:rsidTr="007D31B4">
        <w:trPr>
          <w:trHeight w:val="4252"/>
        </w:trPr>
        <w:tc>
          <w:tcPr>
            <w:tcW w:w="8980" w:type="dxa"/>
          </w:tcPr>
          <w:p w14:paraId="58754AF8" w14:textId="30CD092D" w:rsidR="00C2040D" w:rsidRDefault="00C2040D" w:rsidP="002331AD"/>
        </w:tc>
      </w:tr>
    </w:tbl>
    <w:p w14:paraId="0D23ECD4" w14:textId="77777777" w:rsidR="007D31B4" w:rsidRDefault="007D31B4" w:rsidP="007D31B4">
      <w:pPr>
        <w:pStyle w:val="NoSpacing"/>
      </w:pPr>
    </w:p>
    <w:p w14:paraId="0EACD313" w14:textId="768CA85D" w:rsidR="008D7AA1" w:rsidRDefault="008D7AA1" w:rsidP="00D92966">
      <w:pPr>
        <w:pStyle w:val="Heading3"/>
      </w:pPr>
      <w:r>
        <w:t>Question 7</w:t>
      </w:r>
    </w:p>
    <w:p w14:paraId="62E01CF1" w14:textId="547328C8" w:rsidR="00621D76" w:rsidRDefault="00621D76" w:rsidP="00621D76">
      <w:r>
        <w:t xml:space="preserve">Do DIAPs still have the right </w:t>
      </w:r>
      <w:r w:rsidR="00F841D5">
        <w:t xml:space="preserve">goals and </w:t>
      </w:r>
      <w:r>
        <w:t>ideas in them?</w:t>
      </w:r>
    </w:p>
    <w:p w14:paraId="4AC32F27" w14:textId="77777777" w:rsidR="00621D76" w:rsidRDefault="00621D76" w:rsidP="00621D76">
      <w:r>
        <w:t>What should we add or take out to make them better?</w:t>
      </w:r>
    </w:p>
    <w:p w14:paraId="167BCA05" w14:textId="3CF4D0B2" w:rsidR="00621D76" w:rsidRPr="00621D76" w:rsidRDefault="00621D76" w:rsidP="00621D76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303F1815" w14:textId="77777777" w:rsidTr="007D31B4">
        <w:trPr>
          <w:trHeight w:val="4252"/>
        </w:trPr>
        <w:tc>
          <w:tcPr>
            <w:tcW w:w="8980" w:type="dxa"/>
          </w:tcPr>
          <w:p w14:paraId="2B77DBFC" w14:textId="44E5DBFD" w:rsidR="00C2040D" w:rsidRDefault="00C2040D" w:rsidP="002331AD"/>
        </w:tc>
      </w:tr>
    </w:tbl>
    <w:p w14:paraId="1DAFC7D8" w14:textId="77777777" w:rsidR="00A211BA" w:rsidRDefault="00A211BA" w:rsidP="00A211BA"/>
    <w:p w14:paraId="30B46637" w14:textId="30E6B4B8" w:rsidR="008D7AA1" w:rsidRDefault="008D7AA1" w:rsidP="00D92966">
      <w:pPr>
        <w:pStyle w:val="Heading3"/>
      </w:pPr>
      <w:r>
        <w:lastRenderedPageBreak/>
        <w:t>Question 8</w:t>
      </w:r>
    </w:p>
    <w:p w14:paraId="72C1BEA1" w14:textId="77777777" w:rsidR="00621D76" w:rsidRDefault="00621D76" w:rsidP="00621D76">
      <w:r>
        <w:t>How often do you think reports about DIAPs should be written?</w:t>
      </w:r>
    </w:p>
    <w:p w14:paraId="0DBB1084" w14:textId="77777777" w:rsidR="00621D76" w:rsidRDefault="00621D76" w:rsidP="00621D76">
      <w:r>
        <w:t>Who should the report be for?</w:t>
      </w:r>
    </w:p>
    <w:p w14:paraId="20DC3C64" w14:textId="5C754C54" w:rsidR="00621D76" w:rsidRPr="00621D76" w:rsidRDefault="00621D76" w:rsidP="00621D76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362B77B4" w14:textId="77777777" w:rsidTr="00473493">
        <w:trPr>
          <w:trHeight w:val="11339"/>
        </w:trPr>
        <w:tc>
          <w:tcPr>
            <w:tcW w:w="8980" w:type="dxa"/>
          </w:tcPr>
          <w:p w14:paraId="5E27C132" w14:textId="41354E2E" w:rsidR="00C2040D" w:rsidRDefault="00C2040D" w:rsidP="002331AD"/>
        </w:tc>
      </w:tr>
    </w:tbl>
    <w:p w14:paraId="7D2084CB" w14:textId="77777777" w:rsidR="00C2040D" w:rsidRDefault="00C2040D">
      <w:pPr>
        <w:spacing w:before="0" w:after="0" w:line="240" w:lineRule="auto"/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  <w:r>
        <w:br w:type="page"/>
      </w:r>
    </w:p>
    <w:p w14:paraId="0EF353BF" w14:textId="4AFD93EB" w:rsidR="0006075B" w:rsidRPr="00D6143C" w:rsidRDefault="00D6143C" w:rsidP="00153539">
      <w:pPr>
        <w:pStyle w:val="Heading2"/>
      </w:pPr>
      <w:bookmarkStart w:id="52" w:name="_Toc27579778"/>
      <w:r>
        <w:lastRenderedPageBreak/>
        <w:t>Disability Council NSW</w:t>
      </w:r>
      <w:bookmarkEnd w:id="52"/>
    </w:p>
    <w:p w14:paraId="3E61535C" w14:textId="77777777" w:rsidR="00DD0CCD" w:rsidRPr="0006075B" w:rsidRDefault="00DD0CCD" w:rsidP="00DD0CCD">
      <w:r w:rsidRPr="00932447">
        <w:t>The Disability Council NSW is the peak body that represents people with disability in NSW.</w:t>
      </w:r>
    </w:p>
    <w:p w14:paraId="36C7CC49" w14:textId="77777777" w:rsidR="00DD0CCD" w:rsidRPr="0006075B" w:rsidRDefault="00DD0CCD" w:rsidP="00DD0CCD">
      <w:r>
        <w:t xml:space="preserve">It is the </w:t>
      </w:r>
      <w:r w:rsidRPr="00932447">
        <w:t>Disability Council NSW</w:t>
      </w:r>
      <w:r>
        <w:t>’s job to:</w:t>
      </w:r>
    </w:p>
    <w:p w14:paraId="29F4DA86" w14:textId="77777777" w:rsidR="00DD0CCD" w:rsidRPr="0006075B" w:rsidRDefault="00DD0CCD" w:rsidP="00DD0CCD">
      <w:pPr>
        <w:pStyle w:val="ListParagraph"/>
        <w:spacing w:before="120" w:after="120"/>
      </w:pPr>
      <w:r>
        <w:t xml:space="preserve">watch over new plans the government makes that affect </w:t>
      </w:r>
      <w:r w:rsidRPr="00932447">
        <w:t>people with disability</w:t>
      </w:r>
      <w:r>
        <w:t xml:space="preserve"> and their families</w:t>
      </w:r>
    </w:p>
    <w:p w14:paraId="316FFD87" w14:textId="2AA74E9D" w:rsidR="00DD0CCD" w:rsidRPr="0006075B" w:rsidRDefault="00DD0CCD" w:rsidP="00DD0CCD">
      <w:pPr>
        <w:pStyle w:val="ListParagraph"/>
        <w:spacing w:before="120" w:after="120"/>
      </w:pPr>
      <w:r>
        <w:t xml:space="preserve">give the Minister advice about the issues that affect people </w:t>
      </w:r>
      <w:r>
        <w:br/>
        <w:t>with disability</w:t>
      </w:r>
    </w:p>
    <w:p w14:paraId="305DFC62" w14:textId="77777777" w:rsidR="00DD0CCD" w:rsidRPr="0006075B" w:rsidRDefault="00DD0CCD" w:rsidP="00DD0CCD">
      <w:pPr>
        <w:pStyle w:val="ListParagraph"/>
        <w:spacing w:before="120" w:after="120"/>
      </w:pPr>
      <w:r>
        <w:t>talk to the community about including people with disability</w:t>
      </w:r>
    </w:p>
    <w:p w14:paraId="20A81B5D" w14:textId="31C89C66" w:rsidR="00DD0CCD" w:rsidRPr="0006075B" w:rsidRDefault="00DD0CCD" w:rsidP="00DD0CCD">
      <w:pPr>
        <w:pStyle w:val="ListParagraph"/>
        <w:spacing w:before="120" w:after="120"/>
      </w:pPr>
      <w:r>
        <w:t xml:space="preserve">help the community understand the issues that affect people </w:t>
      </w:r>
      <w:r>
        <w:br/>
        <w:t>with disability</w:t>
      </w:r>
    </w:p>
    <w:p w14:paraId="6C2E7781" w14:textId="77777777" w:rsidR="00DD0CCD" w:rsidRDefault="00DD0CCD" w:rsidP="00DD0CCD">
      <w:pPr>
        <w:pStyle w:val="ListParagraph"/>
        <w:spacing w:before="120" w:after="120"/>
      </w:pPr>
      <w:r>
        <w:t>talk about the issues that affect people with disability with</w:t>
      </w:r>
    </w:p>
    <w:p w14:paraId="4DAB7CF5" w14:textId="77777777" w:rsidR="00DD0CCD" w:rsidRDefault="00DD0CCD" w:rsidP="00DD0CCD">
      <w:pPr>
        <w:pStyle w:val="ListParagraph"/>
        <w:numPr>
          <w:ilvl w:val="1"/>
          <w:numId w:val="4"/>
        </w:numPr>
        <w:spacing w:before="120" w:after="120"/>
      </w:pPr>
      <w:r>
        <w:t xml:space="preserve">people with disability </w:t>
      </w:r>
    </w:p>
    <w:p w14:paraId="46E5AED3" w14:textId="77777777" w:rsidR="00DD0CCD" w:rsidRPr="0006075B" w:rsidRDefault="00DD0CCD" w:rsidP="00DD0CCD">
      <w:pPr>
        <w:pStyle w:val="ListParagraph"/>
        <w:numPr>
          <w:ilvl w:val="1"/>
          <w:numId w:val="4"/>
        </w:numPr>
        <w:spacing w:before="120" w:after="120"/>
      </w:pPr>
      <w:r>
        <w:t>other peak bodies</w:t>
      </w:r>
    </w:p>
    <w:p w14:paraId="7470BD19" w14:textId="77777777" w:rsidR="00DD0CCD" w:rsidRPr="0006075B" w:rsidRDefault="00DD0CCD" w:rsidP="00DD0CCD">
      <w:pPr>
        <w:pStyle w:val="ListParagraph"/>
        <w:spacing w:before="120" w:after="120"/>
      </w:pPr>
      <w:r>
        <w:t>help agencies develop their DIAPs.</w:t>
      </w:r>
    </w:p>
    <w:p w14:paraId="0F5E5AA8" w14:textId="77777777" w:rsidR="00DD0CCD" w:rsidRDefault="00DD0CCD">
      <w:pPr>
        <w:spacing w:before="0" w:after="0" w:line="240" w:lineRule="auto"/>
        <w:rPr>
          <w:rFonts w:cs="Times New Roman"/>
          <w:b/>
          <w:bCs/>
          <w:color w:val="143880"/>
          <w:sz w:val="32"/>
          <w:szCs w:val="26"/>
        </w:rPr>
      </w:pPr>
      <w:r>
        <w:br w:type="page"/>
      </w:r>
    </w:p>
    <w:p w14:paraId="3E2826CC" w14:textId="6F7FA809" w:rsidR="00932447" w:rsidRDefault="00932447" w:rsidP="00D730BB">
      <w:pPr>
        <w:pStyle w:val="Heading3"/>
      </w:pPr>
      <w:r>
        <w:lastRenderedPageBreak/>
        <w:t>Question 9</w:t>
      </w:r>
    </w:p>
    <w:p w14:paraId="019FFD14" w14:textId="77777777" w:rsidR="00A211BA" w:rsidRDefault="00A211BA" w:rsidP="00A211BA">
      <w:r>
        <w:t xml:space="preserve">Have we given the right jobs to the </w:t>
      </w:r>
      <w:r w:rsidRPr="00932447">
        <w:t>Disability Council NSW</w:t>
      </w:r>
      <w:r>
        <w:t>?</w:t>
      </w:r>
    </w:p>
    <w:p w14:paraId="71BC9DD6" w14:textId="1800DD1B" w:rsidR="00A211BA" w:rsidRDefault="00A211BA" w:rsidP="00A211BA">
      <w:r>
        <w:t xml:space="preserve">Are there any other jobs they </w:t>
      </w:r>
      <w:r w:rsidR="00F841D5">
        <w:t>sh</w:t>
      </w:r>
      <w:r>
        <w:t>ould be doing?</w:t>
      </w:r>
    </w:p>
    <w:p w14:paraId="6D69744F" w14:textId="6C001613" w:rsidR="00A211BA" w:rsidRPr="00A211BA" w:rsidRDefault="00A211BA" w:rsidP="00A211BA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3043E551" w14:textId="77777777" w:rsidTr="00D730BB">
        <w:trPr>
          <w:trHeight w:val="4819"/>
        </w:trPr>
        <w:tc>
          <w:tcPr>
            <w:tcW w:w="8980" w:type="dxa"/>
          </w:tcPr>
          <w:p w14:paraId="27FD0209" w14:textId="7824C5D3" w:rsidR="00C2040D" w:rsidRDefault="00C2040D" w:rsidP="002331AD"/>
        </w:tc>
      </w:tr>
    </w:tbl>
    <w:p w14:paraId="60555BFC" w14:textId="77777777" w:rsidR="00822569" w:rsidRDefault="00822569">
      <w:pPr>
        <w:spacing w:before="0" w:after="0" w:line="240" w:lineRule="auto"/>
        <w:rPr>
          <w:rFonts w:cs="Times New Roman"/>
          <w:b/>
          <w:bCs/>
          <w:color w:val="143880"/>
          <w:sz w:val="32"/>
          <w:szCs w:val="26"/>
        </w:rPr>
      </w:pPr>
      <w:r>
        <w:br w:type="page"/>
      </w:r>
    </w:p>
    <w:p w14:paraId="36C3B05F" w14:textId="199E1341" w:rsidR="0071734F" w:rsidRDefault="0071734F" w:rsidP="00D92966">
      <w:pPr>
        <w:pStyle w:val="Heading3"/>
      </w:pPr>
      <w:r>
        <w:lastRenderedPageBreak/>
        <w:t>Question 10</w:t>
      </w:r>
    </w:p>
    <w:p w14:paraId="39BBE3E2" w14:textId="77777777" w:rsidR="00A211BA" w:rsidRDefault="00A211BA" w:rsidP="00A211BA">
      <w:r>
        <w:t xml:space="preserve">Do you think the start of the NDIS has affected the work of the </w:t>
      </w:r>
      <w:r w:rsidRPr="00932447">
        <w:t>Disability Council NSW</w:t>
      </w:r>
      <w:r>
        <w:t>?</w:t>
      </w:r>
    </w:p>
    <w:p w14:paraId="78222340" w14:textId="77777777" w:rsidR="00A211BA" w:rsidRDefault="00A211BA" w:rsidP="00A211BA">
      <w:r>
        <w:t xml:space="preserve">What changes should we make to the work the </w:t>
      </w:r>
      <w:r w:rsidRPr="00932447">
        <w:t>Disability Council NSW</w:t>
      </w:r>
      <w:r>
        <w:t xml:space="preserve"> does?</w:t>
      </w:r>
    </w:p>
    <w:p w14:paraId="19D9A667" w14:textId="50AF3966" w:rsidR="00A211BA" w:rsidRPr="00A211BA" w:rsidRDefault="00A211BA" w:rsidP="00A211BA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2040D" w14:paraId="7BCB7858" w14:textId="77777777" w:rsidTr="007603E5">
        <w:trPr>
          <w:trHeight w:val="10488"/>
        </w:trPr>
        <w:tc>
          <w:tcPr>
            <w:tcW w:w="8980" w:type="dxa"/>
          </w:tcPr>
          <w:p w14:paraId="4576DB65" w14:textId="35C62883" w:rsidR="00C2040D" w:rsidRDefault="00C2040D" w:rsidP="00C2040D"/>
        </w:tc>
      </w:tr>
    </w:tbl>
    <w:p w14:paraId="55A0A83E" w14:textId="77777777" w:rsidR="00C2040D" w:rsidRDefault="00C2040D">
      <w:pPr>
        <w:spacing w:before="0" w:after="0" w:line="240" w:lineRule="auto"/>
        <w:rPr>
          <w:rFonts w:ascii="Gotham" w:hAnsi="Gotham" w:cs="Times New Roman"/>
          <w:b/>
          <w:bCs/>
          <w:color w:val="143880"/>
          <w:sz w:val="36"/>
          <w:szCs w:val="26"/>
          <w:lang w:val="x-none" w:eastAsia="x-none"/>
        </w:rPr>
      </w:pPr>
      <w:r>
        <w:br w:type="page"/>
      </w:r>
    </w:p>
    <w:p w14:paraId="0FB8A10B" w14:textId="7D3782C5" w:rsidR="00932447" w:rsidRPr="00932447" w:rsidRDefault="00932447" w:rsidP="00153539">
      <w:pPr>
        <w:pStyle w:val="Heading2"/>
      </w:pPr>
      <w:bookmarkStart w:id="53" w:name="_Toc27579779"/>
      <w:r w:rsidRPr="00932447">
        <w:lastRenderedPageBreak/>
        <w:t xml:space="preserve">Who is </w:t>
      </w:r>
      <w:r>
        <w:t>on</w:t>
      </w:r>
      <w:r w:rsidRPr="00932447">
        <w:t xml:space="preserve"> the Disability Council?</w:t>
      </w:r>
      <w:bookmarkEnd w:id="53"/>
    </w:p>
    <w:p w14:paraId="16DF45E1" w14:textId="2C980F53" w:rsidR="00DD0CCD" w:rsidRPr="0006075B" w:rsidRDefault="00DD0CCD" w:rsidP="00DD0CCD">
      <w:r>
        <w:t xml:space="preserve">There should be between 8 and 12 members on the </w:t>
      </w:r>
      <w:r w:rsidRPr="00932447">
        <w:t xml:space="preserve">Disability </w:t>
      </w:r>
      <w:r>
        <w:br/>
      </w:r>
      <w:r w:rsidRPr="00932447">
        <w:t>Council NSW</w:t>
      </w:r>
      <w:r>
        <w:t>.</w:t>
      </w:r>
    </w:p>
    <w:p w14:paraId="0E88746D" w14:textId="1599226B" w:rsidR="00DD0CCD" w:rsidRPr="0006075B" w:rsidRDefault="00DD0CCD" w:rsidP="00DD0CCD">
      <w:r>
        <w:t>Most of the members should be people with disability.</w:t>
      </w:r>
    </w:p>
    <w:p w14:paraId="23E7291B" w14:textId="6090B3B3" w:rsidR="00DD0CCD" w:rsidRDefault="00DD0CCD" w:rsidP="00DD0CCD">
      <w:r>
        <w:t xml:space="preserve">Each member stays on the </w:t>
      </w:r>
      <w:r w:rsidRPr="00932447">
        <w:t>Disability Council NSW</w:t>
      </w:r>
      <w:r>
        <w:t xml:space="preserve"> for up to 4 years.</w:t>
      </w:r>
    </w:p>
    <w:p w14:paraId="7620AA6D" w14:textId="77777777" w:rsidR="00DD0CCD" w:rsidRDefault="00DD0CCD" w:rsidP="00DD0CCD">
      <w:r>
        <w:t>The chairperson must:</w:t>
      </w:r>
    </w:p>
    <w:p w14:paraId="5E370B96" w14:textId="77777777" w:rsidR="00DD0CCD" w:rsidRDefault="00DD0CCD" w:rsidP="00DD0CCD">
      <w:pPr>
        <w:pStyle w:val="ListParagraph"/>
        <w:spacing w:before="120" w:after="120"/>
      </w:pPr>
      <w:r>
        <w:t>be a person with disability</w:t>
      </w:r>
    </w:p>
    <w:p w14:paraId="00C45A3B" w14:textId="77777777" w:rsidR="00DD0CCD" w:rsidRDefault="00DD0CCD" w:rsidP="00DD0CCD">
      <w:pPr>
        <w:pStyle w:val="ListParagraph"/>
        <w:spacing w:before="120" w:after="120"/>
      </w:pPr>
      <w:r>
        <w:t>have the right experience</w:t>
      </w:r>
    </w:p>
    <w:p w14:paraId="07C629A8" w14:textId="77777777" w:rsidR="00DD0CCD" w:rsidRPr="0006075B" w:rsidRDefault="00DD0CCD" w:rsidP="00DD0CCD">
      <w:pPr>
        <w:pStyle w:val="ListParagraph"/>
        <w:spacing w:before="120" w:after="120"/>
      </w:pPr>
      <w:r>
        <w:t xml:space="preserve">have the right </w:t>
      </w:r>
      <w:r w:rsidRPr="00932447">
        <w:rPr>
          <w:rStyle w:val="Strong"/>
        </w:rPr>
        <w:t>qualifications</w:t>
      </w:r>
      <w:r>
        <w:t>.</w:t>
      </w:r>
    </w:p>
    <w:p w14:paraId="50B8C792" w14:textId="77777777" w:rsidR="00DD0CCD" w:rsidRPr="00932447" w:rsidRDefault="00DD0CCD" w:rsidP="00DD0CCD">
      <w:r w:rsidRPr="00932447">
        <w:t>If you have a qualification, you have:</w:t>
      </w:r>
    </w:p>
    <w:p w14:paraId="5BCD1BC1" w14:textId="77777777" w:rsidR="00DD0CCD" w:rsidRPr="00932447" w:rsidRDefault="00DD0CCD" w:rsidP="00DD0CCD">
      <w:pPr>
        <w:pStyle w:val="ListParagraph"/>
        <w:spacing w:before="120" w:after="120"/>
      </w:pPr>
      <w:r w:rsidRPr="00932447">
        <w:t xml:space="preserve">studied or trained </w:t>
      </w:r>
    </w:p>
    <w:p w14:paraId="66AEB4A5" w14:textId="77777777" w:rsidR="00DD0CCD" w:rsidRPr="0006075B" w:rsidRDefault="00DD0CCD" w:rsidP="00DD0CCD">
      <w:pPr>
        <w:pStyle w:val="ListParagraph"/>
        <w:spacing w:before="120" w:after="120"/>
      </w:pPr>
      <w:r w:rsidRPr="00932447">
        <w:t>learned how to do your job the right way.</w:t>
      </w:r>
    </w:p>
    <w:p w14:paraId="57550F9B" w14:textId="6FEBB7FB" w:rsidR="00DD0CCD" w:rsidRPr="0006075B" w:rsidRDefault="00DD0CCD" w:rsidP="00DD0CCD">
      <w:r>
        <w:t xml:space="preserve">The chairperson and other leaders stay in their positions for 1 year at </w:t>
      </w:r>
      <w:r w:rsidR="002452BA">
        <w:br/>
      </w:r>
      <w:r>
        <w:t>a time.</w:t>
      </w:r>
    </w:p>
    <w:p w14:paraId="4C2FA05A" w14:textId="77777777" w:rsidR="005A718E" w:rsidRDefault="005A718E" w:rsidP="00EA24CE">
      <w:pPr>
        <w:pStyle w:val="NoSpacing"/>
      </w:pPr>
    </w:p>
    <w:p w14:paraId="6DD52CE6" w14:textId="77777777" w:rsidR="002452BA" w:rsidRDefault="002452BA">
      <w:pPr>
        <w:spacing w:before="0" w:after="0" w:line="240" w:lineRule="auto"/>
        <w:rPr>
          <w:rFonts w:cs="Times New Roman"/>
          <w:b/>
          <w:bCs/>
          <w:color w:val="143880"/>
          <w:sz w:val="32"/>
          <w:szCs w:val="26"/>
        </w:rPr>
      </w:pPr>
      <w:r>
        <w:br w:type="page"/>
      </w:r>
    </w:p>
    <w:p w14:paraId="753D7DCF" w14:textId="40FE10BE" w:rsidR="00CB7A0C" w:rsidRDefault="00CB7A0C" w:rsidP="00D92966">
      <w:pPr>
        <w:pStyle w:val="Heading3"/>
      </w:pPr>
      <w:r>
        <w:lastRenderedPageBreak/>
        <w:t xml:space="preserve">Question </w:t>
      </w:r>
      <w:r w:rsidR="0071734F">
        <w:t>11</w:t>
      </w:r>
    </w:p>
    <w:p w14:paraId="3A8FF573" w14:textId="77777777" w:rsidR="00A211BA" w:rsidRDefault="00A211BA" w:rsidP="00A211BA">
      <w:r>
        <w:t xml:space="preserve">Are our rules about who can be a member of the </w:t>
      </w:r>
      <w:r w:rsidRPr="00932447">
        <w:t>Disability Council NSW</w:t>
      </w:r>
      <w:r>
        <w:t xml:space="preserve"> right?</w:t>
      </w:r>
    </w:p>
    <w:p w14:paraId="3FC8066F" w14:textId="77777777" w:rsidR="00A211BA" w:rsidRDefault="00A211BA" w:rsidP="00A211BA">
      <w:r>
        <w:t>Do we need different rules? What are they?</w:t>
      </w:r>
    </w:p>
    <w:p w14:paraId="2C922C64" w14:textId="3C40A10B" w:rsidR="00A211BA" w:rsidRPr="00A211BA" w:rsidRDefault="00A211BA" w:rsidP="00A211BA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F64759" w14:paraId="04E4C2DE" w14:textId="77777777" w:rsidTr="00B84287">
        <w:trPr>
          <w:trHeight w:val="4989"/>
        </w:trPr>
        <w:tc>
          <w:tcPr>
            <w:tcW w:w="8980" w:type="dxa"/>
          </w:tcPr>
          <w:p w14:paraId="7DFD9908" w14:textId="262878A1" w:rsidR="00F64759" w:rsidRDefault="00F64759" w:rsidP="00F64759">
            <w:pPr>
              <w:rPr>
                <w:lang w:eastAsia="x-none"/>
              </w:rPr>
            </w:pPr>
          </w:p>
        </w:tc>
      </w:tr>
    </w:tbl>
    <w:p w14:paraId="48E40957" w14:textId="77777777" w:rsidR="00A50BC7" w:rsidRDefault="00A50BC7">
      <w:pPr>
        <w:spacing w:before="0" w:after="0" w:line="240" w:lineRule="auto"/>
        <w:rPr>
          <w:rFonts w:ascii="Gotham Medium" w:hAnsi="Gotham Medium" w:cs="Times New Roman"/>
          <w:color w:val="143880"/>
          <w:sz w:val="36"/>
          <w:szCs w:val="26"/>
          <w:lang w:eastAsia="x-none"/>
        </w:rPr>
      </w:pPr>
      <w:r>
        <w:br w:type="page"/>
      </w:r>
    </w:p>
    <w:p w14:paraId="342FAF85" w14:textId="5457D71B" w:rsidR="0006075B" w:rsidRPr="00CB7A0C" w:rsidRDefault="00CB7A0C" w:rsidP="00153539">
      <w:pPr>
        <w:pStyle w:val="Heading2"/>
      </w:pPr>
      <w:bookmarkStart w:id="54" w:name="_Toc27579780"/>
      <w:r>
        <w:lastRenderedPageBreak/>
        <w:t>Fun</w:t>
      </w:r>
      <w:r w:rsidR="0006075B" w:rsidRPr="0006075B">
        <w:t xml:space="preserve">ding </w:t>
      </w:r>
      <w:r>
        <w:t>for supports and services</w:t>
      </w:r>
      <w:bookmarkEnd w:id="54"/>
    </w:p>
    <w:p w14:paraId="319DA9B5" w14:textId="77777777" w:rsidR="002452BA" w:rsidRPr="0006075B" w:rsidRDefault="002452BA" w:rsidP="002452BA">
      <w:r>
        <w:t>T</w:t>
      </w:r>
      <w:r w:rsidRPr="009038FF">
        <w:t>he Act</w:t>
      </w:r>
      <w:r>
        <w:t xml:space="preserve"> talks about funding for the supports and services people with disability need.</w:t>
      </w:r>
    </w:p>
    <w:p w14:paraId="7164F60F" w14:textId="691F18EF" w:rsidR="008D112D" w:rsidRPr="007635D0" w:rsidRDefault="008D112D" w:rsidP="00D92966">
      <w:pPr>
        <w:pStyle w:val="Heading3"/>
        <w:rPr>
          <w:szCs w:val="28"/>
        </w:rPr>
      </w:pPr>
      <w:r w:rsidRPr="007635D0">
        <w:rPr>
          <w:szCs w:val="28"/>
        </w:rPr>
        <w:t>Making sure service providers meet a set of standards</w:t>
      </w:r>
    </w:p>
    <w:p w14:paraId="1B85D1C1" w14:textId="56532CA5" w:rsidR="002452BA" w:rsidRPr="0006075B" w:rsidRDefault="002452BA" w:rsidP="002452BA">
      <w:r>
        <w:t>The Act says the Minister needed to make a set of standards that service providers should meet.</w:t>
      </w:r>
    </w:p>
    <w:p w14:paraId="77CCA77C" w14:textId="77777777" w:rsidR="002452BA" w:rsidRPr="0006075B" w:rsidRDefault="002452BA" w:rsidP="002452BA">
      <w:r>
        <w:t>This was so we could watch over the quality and safety of supports and services in NSW until the NDIS started.</w:t>
      </w:r>
    </w:p>
    <w:p w14:paraId="0142401A" w14:textId="77777777" w:rsidR="002452BA" w:rsidRDefault="002452BA" w:rsidP="002452BA">
      <w:r>
        <w:t>The NDIS Quality and Safeguards Commission (NDIS Commission) started on 1 July 2018.</w:t>
      </w:r>
    </w:p>
    <w:p w14:paraId="65A1E941" w14:textId="77777777" w:rsidR="002452BA" w:rsidRDefault="002452BA" w:rsidP="002452BA">
      <w:r w:rsidRPr="006D550F">
        <w:rPr>
          <w:rStyle w:val="Strong"/>
        </w:rPr>
        <w:t>Quality</w:t>
      </w:r>
      <w:r w:rsidRPr="00BA4CD3">
        <w:t xml:space="preserve"> is about receiving good services.</w:t>
      </w:r>
    </w:p>
    <w:p w14:paraId="0F7E4B38" w14:textId="4FE48A03" w:rsidR="002452BA" w:rsidRDefault="002452BA" w:rsidP="002452BA">
      <w:r w:rsidRPr="006D550F">
        <w:rPr>
          <w:rStyle w:val="Strong"/>
        </w:rPr>
        <w:t>Safeguards</w:t>
      </w:r>
      <w:r>
        <w:t xml:space="preserve"> are ways to keep people safe when they are </w:t>
      </w:r>
      <w:r>
        <w:br/>
        <w:t>receiving services.</w:t>
      </w:r>
    </w:p>
    <w:p w14:paraId="7B1851CC" w14:textId="77777777" w:rsidR="002452BA" w:rsidRDefault="002452BA" w:rsidP="002452BA">
      <w:r>
        <w:t>The NDIS Commission now watches over the quality and safety of supports and services.</w:t>
      </w:r>
    </w:p>
    <w:p w14:paraId="6F06F0A0" w14:textId="0D8F674A" w:rsidR="002452BA" w:rsidRDefault="002452BA" w:rsidP="002452BA">
      <w:r>
        <w:t>The NDIS Commission has a set of NDIS practice standards.</w:t>
      </w:r>
    </w:p>
    <w:p w14:paraId="784A0B27" w14:textId="77777777" w:rsidR="002452BA" w:rsidRPr="0006075B" w:rsidRDefault="002452BA" w:rsidP="002452BA">
      <w:r>
        <w:t>The NDIS practice standards replace the Minister’s set of standards.</w:t>
      </w:r>
    </w:p>
    <w:p w14:paraId="4B9AE010" w14:textId="517A3F53" w:rsidR="002452BA" w:rsidRDefault="002452BA" w:rsidP="002452BA">
      <w:r>
        <w:t>The NDIS Commission has a set of NDIS safeguards.</w:t>
      </w:r>
    </w:p>
    <w:p w14:paraId="0F929A43" w14:textId="77777777" w:rsidR="002452BA" w:rsidRDefault="002452BA" w:rsidP="002452BA">
      <w:r>
        <w:t xml:space="preserve">These include </w:t>
      </w:r>
      <w:r w:rsidRPr="0071734F">
        <w:rPr>
          <w:rStyle w:val="Strong"/>
        </w:rPr>
        <w:t>worker screening checks</w:t>
      </w:r>
      <w:r>
        <w:t>.</w:t>
      </w:r>
    </w:p>
    <w:p w14:paraId="0634A4A8" w14:textId="77777777" w:rsidR="002452BA" w:rsidRPr="0071734F" w:rsidRDefault="002452BA" w:rsidP="002452BA">
      <w:r w:rsidRPr="0071734F">
        <w:t>Worker screening checks are a way to make sure the right people work in the NDIS.</w:t>
      </w:r>
    </w:p>
    <w:p w14:paraId="39D036BB" w14:textId="77777777" w:rsidR="002452BA" w:rsidRDefault="002452BA">
      <w:pPr>
        <w:spacing w:before="0" w:after="0" w:line="240" w:lineRule="auto"/>
        <w:rPr>
          <w:rFonts w:cs="Times New Roman"/>
          <w:b/>
          <w:bCs/>
          <w:color w:val="143880"/>
          <w:sz w:val="32"/>
          <w:szCs w:val="26"/>
        </w:rPr>
      </w:pPr>
      <w:r>
        <w:br w:type="page"/>
      </w:r>
    </w:p>
    <w:p w14:paraId="7340EC9F" w14:textId="0DCAD814" w:rsidR="006D550F" w:rsidRDefault="006D550F" w:rsidP="00D92966">
      <w:pPr>
        <w:pStyle w:val="Heading3"/>
      </w:pPr>
      <w:r>
        <w:lastRenderedPageBreak/>
        <w:t>Supports and services</w:t>
      </w:r>
    </w:p>
    <w:p w14:paraId="7B74AED5" w14:textId="03D07802" w:rsidR="002452BA" w:rsidRDefault="002452BA" w:rsidP="002452BA">
      <w:r>
        <w:t xml:space="preserve">In the past, we provided funding for supports and services to people </w:t>
      </w:r>
      <w:r>
        <w:br/>
        <w:t xml:space="preserve">with disability. </w:t>
      </w:r>
    </w:p>
    <w:p w14:paraId="46642A93" w14:textId="77777777" w:rsidR="002452BA" w:rsidRDefault="002452BA" w:rsidP="002452BA">
      <w:r>
        <w:t xml:space="preserve">Now, the supports and services are paid for by the NDIS. </w:t>
      </w:r>
    </w:p>
    <w:p w14:paraId="0BC2135C" w14:textId="77777777" w:rsidR="002452BA" w:rsidRPr="0006075B" w:rsidRDefault="002452BA" w:rsidP="002452BA">
      <w:r>
        <w:t>The Act says we can provide funding for supports and services to people with disability from a target group.</w:t>
      </w:r>
    </w:p>
    <w:p w14:paraId="2F6D6E9D" w14:textId="77777777" w:rsidR="002452BA" w:rsidRPr="0006075B" w:rsidRDefault="002452BA" w:rsidP="002452BA">
      <w:r>
        <w:t>The target group includes people with disability who have a disability or an impairment that:</w:t>
      </w:r>
    </w:p>
    <w:p w14:paraId="14394DBC" w14:textId="77777777" w:rsidR="002452BA" w:rsidRPr="002E442E" w:rsidRDefault="002452BA" w:rsidP="002452BA">
      <w:pPr>
        <w:pStyle w:val="ListParagraph"/>
        <w:spacing w:before="120" w:after="120"/>
      </w:pPr>
      <w:r>
        <w:t>affects</w:t>
      </w:r>
      <w:r w:rsidRPr="002E442E">
        <w:t xml:space="preserve"> how well they:</w:t>
      </w:r>
    </w:p>
    <w:p w14:paraId="7567F0D2" w14:textId="77777777" w:rsidR="002452BA" w:rsidRPr="002E442E" w:rsidRDefault="002452BA" w:rsidP="002452BA">
      <w:pPr>
        <w:pStyle w:val="ListParagraph"/>
        <w:numPr>
          <w:ilvl w:val="1"/>
          <w:numId w:val="4"/>
        </w:numPr>
        <w:spacing w:before="120" w:after="120"/>
      </w:pPr>
      <w:r w:rsidRPr="002E442E">
        <w:t>think</w:t>
      </w:r>
    </w:p>
    <w:p w14:paraId="2F8EAC17" w14:textId="77777777" w:rsidR="002452BA" w:rsidRPr="002E442E" w:rsidRDefault="002452BA" w:rsidP="002452BA">
      <w:pPr>
        <w:pStyle w:val="ListParagraph"/>
        <w:numPr>
          <w:ilvl w:val="1"/>
          <w:numId w:val="4"/>
        </w:numPr>
        <w:spacing w:before="120" w:after="120"/>
      </w:pPr>
      <w:r w:rsidRPr="002E442E">
        <w:t>communicate</w:t>
      </w:r>
    </w:p>
    <w:p w14:paraId="0F6CB551" w14:textId="77777777" w:rsidR="002452BA" w:rsidRPr="002E442E" w:rsidRDefault="002452BA" w:rsidP="002452BA">
      <w:pPr>
        <w:pStyle w:val="ListParagraph"/>
        <w:numPr>
          <w:ilvl w:val="1"/>
          <w:numId w:val="4"/>
        </w:numPr>
        <w:spacing w:before="120" w:after="120"/>
      </w:pPr>
      <w:r w:rsidRPr="002E442E">
        <w:t>understand</w:t>
      </w:r>
    </w:p>
    <w:p w14:paraId="5874986D" w14:textId="77777777" w:rsidR="002452BA" w:rsidRPr="0006075B" w:rsidRDefault="002452BA" w:rsidP="002452BA">
      <w:pPr>
        <w:pStyle w:val="ListParagraph"/>
        <w:numPr>
          <w:ilvl w:val="1"/>
          <w:numId w:val="4"/>
        </w:numPr>
        <w:spacing w:before="120" w:after="120"/>
      </w:pPr>
      <w:r w:rsidRPr="002E442E">
        <w:t>remember</w:t>
      </w:r>
    </w:p>
    <w:p w14:paraId="0C0869B0" w14:textId="77777777" w:rsidR="002452BA" w:rsidRPr="0006075B" w:rsidRDefault="002452BA" w:rsidP="002452BA">
      <w:pPr>
        <w:pStyle w:val="ListParagraph"/>
        <w:spacing w:before="120" w:after="120"/>
      </w:pPr>
      <w:r>
        <w:t>affects their brain and how well it works</w:t>
      </w:r>
    </w:p>
    <w:p w14:paraId="39CB417B" w14:textId="6F98908F" w:rsidR="002452BA" w:rsidRPr="0006075B" w:rsidRDefault="002452BA" w:rsidP="002452BA">
      <w:pPr>
        <w:pStyle w:val="ListParagraph"/>
        <w:spacing w:before="120" w:after="120"/>
      </w:pPr>
      <w:r>
        <w:t>affects a part of their body and how well it works</w:t>
      </w:r>
    </w:p>
    <w:p w14:paraId="459BDC88" w14:textId="77777777" w:rsidR="002452BA" w:rsidRPr="00443D28" w:rsidRDefault="002452BA" w:rsidP="002452BA">
      <w:pPr>
        <w:pStyle w:val="ListParagraph"/>
        <w:spacing w:before="120" w:after="120"/>
      </w:pPr>
      <w:r>
        <w:t>affects</w:t>
      </w:r>
      <w:r w:rsidRPr="00443D28">
        <w:t xml:space="preserve"> their senses, such as:</w:t>
      </w:r>
    </w:p>
    <w:p w14:paraId="076826E0" w14:textId="77777777" w:rsidR="002452BA" w:rsidRPr="00443D28" w:rsidRDefault="002452BA" w:rsidP="002452BA">
      <w:pPr>
        <w:pStyle w:val="ListParagraph"/>
        <w:numPr>
          <w:ilvl w:val="1"/>
          <w:numId w:val="4"/>
        </w:numPr>
        <w:spacing w:before="120" w:after="120"/>
      </w:pPr>
      <w:r w:rsidRPr="00443D28">
        <w:t>seeing</w:t>
      </w:r>
    </w:p>
    <w:p w14:paraId="41A80E35" w14:textId="77777777" w:rsidR="002452BA" w:rsidRPr="0006075B" w:rsidRDefault="002452BA" w:rsidP="002452BA">
      <w:pPr>
        <w:pStyle w:val="ListParagraph"/>
        <w:numPr>
          <w:ilvl w:val="1"/>
          <w:numId w:val="4"/>
        </w:numPr>
        <w:spacing w:before="120" w:after="120"/>
      </w:pPr>
      <w:r w:rsidRPr="00443D28">
        <w:t>hearing</w:t>
      </w:r>
    </w:p>
    <w:p w14:paraId="6735CEE2" w14:textId="77777777" w:rsidR="002452BA" w:rsidRPr="0006075B" w:rsidRDefault="002452BA" w:rsidP="002452BA">
      <w:pPr>
        <w:pStyle w:val="ListParagraph"/>
        <w:spacing w:before="120" w:after="120"/>
      </w:pPr>
      <w:r>
        <w:t>affects their mental health and how they think and feel</w:t>
      </w:r>
    </w:p>
    <w:p w14:paraId="164EA6D2" w14:textId="77777777" w:rsidR="002452BA" w:rsidRPr="0006075B" w:rsidRDefault="002452BA" w:rsidP="002452BA">
      <w:pPr>
        <w:pStyle w:val="ListParagraph"/>
        <w:spacing w:before="120" w:after="120"/>
      </w:pPr>
      <w:r>
        <w:t>will last their whole life</w:t>
      </w:r>
    </w:p>
    <w:p w14:paraId="62627D49" w14:textId="77777777" w:rsidR="002452BA" w:rsidRPr="0006075B" w:rsidRDefault="002452BA" w:rsidP="002452BA">
      <w:pPr>
        <w:pStyle w:val="ListParagraph"/>
        <w:spacing w:before="120" w:after="120"/>
      </w:pPr>
      <w:r>
        <w:t>means they need support to live their day to day life.</w:t>
      </w:r>
    </w:p>
    <w:p w14:paraId="776D3FCB" w14:textId="77777777" w:rsidR="002452BA" w:rsidRPr="0006075B" w:rsidRDefault="002452BA" w:rsidP="002452BA">
      <w:r>
        <w:t>The Act says we can also provide funding so other agencies and organisations can offer supports and services to people with disability from the target group.</w:t>
      </w:r>
    </w:p>
    <w:p w14:paraId="3FC040DB" w14:textId="77777777" w:rsidR="002452BA" w:rsidRDefault="002452BA">
      <w:pPr>
        <w:spacing w:before="0" w:after="0" w:line="240" w:lineRule="auto"/>
      </w:pPr>
      <w:r>
        <w:br w:type="page"/>
      </w:r>
    </w:p>
    <w:p w14:paraId="35354CA0" w14:textId="4AEEA1C1" w:rsidR="002452BA" w:rsidRDefault="002452BA" w:rsidP="002452BA">
      <w:r>
        <w:lastRenderedPageBreak/>
        <w:t>They include:</w:t>
      </w:r>
    </w:p>
    <w:p w14:paraId="58C975F5" w14:textId="77777777" w:rsidR="002452BA" w:rsidRDefault="002452BA" w:rsidP="002452BA">
      <w:pPr>
        <w:pStyle w:val="ListParagraph"/>
        <w:spacing w:before="120" w:after="120"/>
      </w:pPr>
      <w:r>
        <w:t>government departments</w:t>
      </w:r>
    </w:p>
    <w:p w14:paraId="43BF1E0E" w14:textId="77777777" w:rsidR="002452BA" w:rsidRDefault="002452BA" w:rsidP="002452BA">
      <w:pPr>
        <w:pStyle w:val="ListParagraph"/>
        <w:spacing w:before="120" w:after="120"/>
      </w:pPr>
      <w:r>
        <w:t>local councils</w:t>
      </w:r>
    </w:p>
    <w:p w14:paraId="15F0E810" w14:textId="77777777" w:rsidR="002452BA" w:rsidRDefault="002452BA" w:rsidP="002452BA">
      <w:pPr>
        <w:pStyle w:val="ListParagraph"/>
        <w:spacing w:before="120" w:after="120"/>
      </w:pPr>
      <w:r>
        <w:t>corporations</w:t>
      </w:r>
    </w:p>
    <w:p w14:paraId="560373A5" w14:textId="77777777" w:rsidR="002452BA" w:rsidRPr="0006075B" w:rsidRDefault="002452BA" w:rsidP="002452BA">
      <w:pPr>
        <w:pStyle w:val="ListParagraph"/>
        <w:spacing w:before="120" w:after="120"/>
      </w:pPr>
      <w:r>
        <w:t>businesses.</w:t>
      </w:r>
    </w:p>
    <w:p w14:paraId="5D7865DE" w14:textId="0C0064B1" w:rsidR="002452BA" w:rsidRPr="0006075B" w:rsidRDefault="002452BA" w:rsidP="002452BA">
      <w:r>
        <w:t>We have some rules about giving this type of funding.</w:t>
      </w:r>
    </w:p>
    <w:p w14:paraId="17FE0791" w14:textId="77777777" w:rsidR="002452BA" w:rsidRPr="0006075B" w:rsidRDefault="002452BA" w:rsidP="002452BA">
      <w:r>
        <w:t>They must prove to us that:</w:t>
      </w:r>
    </w:p>
    <w:p w14:paraId="07751687" w14:textId="77777777" w:rsidR="002452BA" w:rsidRPr="0006075B" w:rsidRDefault="002452BA" w:rsidP="002452BA">
      <w:pPr>
        <w:pStyle w:val="ListParagraph"/>
        <w:spacing w:before="120" w:after="120"/>
      </w:pPr>
      <w:r>
        <w:t>they meet the service standards</w:t>
      </w:r>
    </w:p>
    <w:p w14:paraId="31EDEC25" w14:textId="6FA93F14" w:rsidR="002452BA" w:rsidRPr="0006075B" w:rsidRDefault="002452BA" w:rsidP="002452BA">
      <w:pPr>
        <w:pStyle w:val="ListParagraph"/>
        <w:spacing w:before="120" w:after="120"/>
      </w:pPr>
      <w:r>
        <w:t xml:space="preserve">people with disability will be safe when they use the supports </w:t>
      </w:r>
      <w:r>
        <w:br/>
        <w:t>and services</w:t>
      </w:r>
    </w:p>
    <w:p w14:paraId="0F891CA3" w14:textId="77777777" w:rsidR="002452BA" w:rsidRPr="0006075B" w:rsidRDefault="002452BA" w:rsidP="002452BA">
      <w:pPr>
        <w:pStyle w:val="ListParagraph"/>
        <w:spacing w:before="120" w:after="120"/>
      </w:pPr>
      <w:r>
        <w:t>they have good people working for them.</w:t>
      </w:r>
    </w:p>
    <w:p w14:paraId="1A1C60D9" w14:textId="4AE5CB64" w:rsidR="002452BA" w:rsidRPr="0006075B" w:rsidRDefault="002452BA" w:rsidP="002452BA">
      <w:r>
        <w:t>They also need to explain how they will use the funding.</w:t>
      </w:r>
    </w:p>
    <w:p w14:paraId="4B4F59AE" w14:textId="1557978C" w:rsidR="00CF2CB8" w:rsidRDefault="00CF2CB8" w:rsidP="001B510D">
      <w:pPr>
        <w:pStyle w:val="NoSpacing"/>
      </w:pPr>
    </w:p>
    <w:p w14:paraId="5C5D85AA" w14:textId="77777777" w:rsidR="00CF2CB8" w:rsidRDefault="00CF2CB8">
      <w:pPr>
        <w:spacing w:before="0" w:after="0" w:line="240" w:lineRule="auto"/>
      </w:pPr>
      <w:r>
        <w:br w:type="page"/>
      </w:r>
    </w:p>
    <w:p w14:paraId="1EC53831" w14:textId="77B3E46E" w:rsidR="00C2040D" w:rsidRDefault="00C2040D" w:rsidP="00D92966">
      <w:pPr>
        <w:pStyle w:val="Heading3"/>
      </w:pPr>
      <w:r>
        <w:lastRenderedPageBreak/>
        <w:t>Question 12</w:t>
      </w:r>
    </w:p>
    <w:p w14:paraId="6F954C29" w14:textId="4B8C4AEA" w:rsidR="00FC4902" w:rsidRDefault="00FC4902" w:rsidP="00FC4902">
      <w:r>
        <w:t>How has the start of the NDIS affected what the Act says about service standards and safeguards?</w:t>
      </w:r>
    </w:p>
    <w:p w14:paraId="3210D2E5" w14:textId="77777777" w:rsidR="00FC4902" w:rsidRDefault="00FC4902" w:rsidP="00FC4902">
      <w:r>
        <w:t>How has the NDIS affected what the Act says about funding for the target group?</w:t>
      </w:r>
    </w:p>
    <w:p w14:paraId="2CBE106D" w14:textId="68E654C0" w:rsidR="003F6785" w:rsidRPr="003F6785" w:rsidRDefault="003F6785" w:rsidP="003F6785">
      <w:r>
        <w:t>Please write your answer</w:t>
      </w:r>
      <w:r w:rsidR="00FC4902">
        <w:t>s</w:t>
      </w:r>
      <w:r>
        <w:t xml:space="preserve">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F64759" w14:paraId="6A6F80B4" w14:textId="77777777" w:rsidTr="00CF2CB8">
        <w:trPr>
          <w:trHeight w:val="10205"/>
        </w:trPr>
        <w:tc>
          <w:tcPr>
            <w:tcW w:w="8980" w:type="dxa"/>
          </w:tcPr>
          <w:p w14:paraId="47F05812" w14:textId="6CB88F2C" w:rsidR="00F64759" w:rsidRDefault="00F64759" w:rsidP="001B510D"/>
        </w:tc>
      </w:tr>
    </w:tbl>
    <w:p w14:paraId="631B8060" w14:textId="77777777" w:rsidR="008B1D9A" w:rsidRDefault="008B1D9A">
      <w:pPr>
        <w:spacing w:before="0" w:after="0" w:line="240" w:lineRule="auto"/>
      </w:pPr>
      <w:r>
        <w:br w:type="page"/>
      </w:r>
    </w:p>
    <w:p w14:paraId="52878F39" w14:textId="6F4722F9" w:rsidR="00C2040D" w:rsidRDefault="00C2040D" w:rsidP="00D92966">
      <w:pPr>
        <w:pStyle w:val="Heading3"/>
      </w:pPr>
      <w:r>
        <w:lastRenderedPageBreak/>
        <w:t>Question 13</w:t>
      </w:r>
    </w:p>
    <w:p w14:paraId="714595DF" w14:textId="77777777" w:rsidR="003F6785" w:rsidRDefault="003F6785" w:rsidP="003F6785">
      <w:r>
        <w:t>Is there anything else you want to tell us about the Act?</w:t>
      </w:r>
    </w:p>
    <w:p w14:paraId="049BD660" w14:textId="15937EA8" w:rsidR="003F6785" w:rsidRPr="003F6785" w:rsidRDefault="003F6785" w:rsidP="003F6785">
      <w:r>
        <w:t>Please write your answer in the box below.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F64759" w14:paraId="639B4A78" w14:textId="77777777" w:rsidTr="004F1B17">
        <w:trPr>
          <w:trHeight w:val="11906"/>
        </w:trPr>
        <w:tc>
          <w:tcPr>
            <w:tcW w:w="8980" w:type="dxa"/>
          </w:tcPr>
          <w:p w14:paraId="556D77D7" w14:textId="7F596EA3" w:rsidR="00F64759" w:rsidRDefault="00F64759" w:rsidP="001B510D"/>
        </w:tc>
      </w:tr>
    </w:tbl>
    <w:p w14:paraId="5A97BB17" w14:textId="77777777" w:rsidR="00F64759" w:rsidRDefault="00F64759">
      <w:pPr>
        <w:spacing w:before="0" w:after="0" w:line="240" w:lineRule="auto"/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  <w:r>
        <w:br w:type="page"/>
      </w:r>
    </w:p>
    <w:p w14:paraId="39C0F923" w14:textId="176F7CFF" w:rsidR="007E4AE6" w:rsidRDefault="007E4AE6" w:rsidP="00153539">
      <w:pPr>
        <w:pStyle w:val="Heading2"/>
      </w:pPr>
      <w:bookmarkStart w:id="55" w:name="_Toc513644164"/>
      <w:bookmarkStart w:id="56" w:name="_Toc27579781"/>
      <w:r>
        <w:lastRenderedPageBreak/>
        <w:t>Word list</w:t>
      </w:r>
      <w:bookmarkEnd w:id="55"/>
      <w:bookmarkEnd w:id="56"/>
    </w:p>
    <w:p w14:paraId="27E47F1E" w14:textId="77777777" w:rsidR="002452BA" w:rsidRPr="00547597" w:rsidRDefault="002452BA" w:rsidP="00547597">
      <w:pPr>
        <w:rPr>
          <w:rStyle w:val="Strong"/>
        </w:rPr>
      </w:pPr>
      <w:r w:rsidRPr="00547597">
        <w:rPr>
          <w:rStyle w:val="Strong"/>
        </w:rPr>
        <w:t>Abuse</w:t>
      </w:r>
    </w:p>
    <w:p w14:paraId="03ED7BF7" w14:textId="77777777" w:rsidR="002452BA" w:rsidRPr="002452BA" w:rsidRDefault="002452BA" w:rsidP="002452BA">
      <w:r w:rsidRPr="002452BA">
        <w:t>Abuse is when someone treats you badly.</w:t>
      </w:r>
    </w:p>
    <w:p w14:paraId="48B972F2" w14:textId="77777777" w:rsidR="002452BA" w:rsidRPr="009038FF" w:rsidRDefault="002452BA" w:rsidP="007635D0">
      <w:pPr>
        <w:spacing w:before="0"/>
        <w:rPr>
          <w:rStyle w:val="Strong"/>
        </w:rPr>
      </w:pPr>
      <w:r w:rsidRPr="009038FF">
        <w:rPr>
          <w:rStyle w:val="Strong"/>
        </w:rPr>
        <w:t>Accessible</w:t>
      </w:r>
    </w:p>
    <w:p w14:paraId="0D7B7AF2" w14:textId="03326455" w:rsidR="002452BA" w:rsidRPr="0024234F" w:rsidRDefault="002452BA" w:rsidP="0024234F">
      <w:pPr>
        <w:rPr>
          <w:rStyle w:val="Strong"/>
          <w:rFonts w:ascii="Gotham" w:hAnsi="Gotham"/>
          <w:b w:val="0"/>
          <w:bCs/>
        </w:rPr>
      </w:pPr>
      <w:r w:rsidRPr="004B2E64">
        <w:t>When something is accessible, everyone can use it.</w:t>
      </w:r>
      <w:r>
        <w:t xml:space="preserve"> </w:t>
      </w:r>
      <w:r w:rsidRPr="004B2E64">
        <w:t>This might be</w:t>
      </w:r>
      <w:r>
        <w:t xml:space="preserve"> </w:t>
      </w:r>
      <w:r w:rsidRPr="004B2E64">
        <w:t>a place or a building</w:t>
      </w:r>
      <w:r>
        <w:t xml:space="preserve">, </w:t>
      </w:r>
      <w:r w:rsidRPr="004B2E64">
        <w:t>a service</w:t>
      </w:r>
      <w:r>
        <w:t xml:space="preserve"> or </w:t>
      </w:r>
      <w:r w:rsidRPr="004B2E64">
        <w:t>information</w:t>
      </w:r>
      <w:r>
        <w:t xml:space="preserve">. </w:t>
      </w:r>
    </w:p>
    <w:p w14:paraId="55283EE6" w14:textId="77777777" w:rsidR="002452BA" w:rsidRDefault="002452BA" w:rsidP="0023410B">
      <w:pPr>
        <w:rPr>
          <w:rStyle w:val="Strong"/>
        </w:rPr>
      </w:pPr>
      <w:r w:rsidRPr="00247916">
        <w:rPr>
          <w:rStyle w:val="Strong"/>
        </w:rPr>
        <w:t>Advocacy</w:t>
      </w:r>
    </w:p>
    <w:p w14:paraId="0401E51C" w14:textId="3F3FC2A2" w:rsidR="002452BA" w:rsidRPr="0023410B" w:rsidRDefault="002452BA" w:rsidP="0023410B">
      <w:pPr>
        <w:rPr>
          <w:rStyle w:val="Strong"/>
          <w:rFonts w:ascii="Gotham Book" w:hAnsi="Gotham Book"/>
        </w:rPr>
      </w:pPr>
      <w:r>
        <w:t xml:space="preserve">Advocacy is when someone speaks up for you if you can’t speak up </w:t>
      </w:r>
      <w:r>
        <w:br/>
        <w:t>for yourself.</w:t>
      </w:r>
    </w:p>
    <w:p w14:paraId="57BF17B2" w14:textId="77777777" w:rsidR="002452BA" w:rsidRDefault="002452BA" w:rsidP="0023410B">
      <w:pPr>
        <w:rPr>
          <w:rStyle w:val="Strong"/>
        </w:rPr>
      </w:pPr>
      <w:r>
        <w:rPr>
          <w:rStyle w:val="Strong"/>
        </w:rPr>
        <w:t>Economy</w:t>
      </w:r>
    </w:p>
    <w:p w14:paraId="58FCEE2A" w14:textId="0C1A8BB6" w:rsidR="002452BA" w:rsidRPr="00247916" w:rsidRDefault="002452BA" w:rsidP="0023410B">
      <w:pPr>
        <w:rPr>
          <w:rStyle w:val="Strong"/>
        </w:rPr>
      </w:pPr>
      <w:r w:rsidRPr="002C39BC">
        <w:t xml:space="preserve">Our </w:t>
      </w:r>
      <w:r w:rsidRPr="008A679E">
        <w:t>economy</w:t>
      </w:r>
      <w:r w:rsidRPr="002C39BC">
        <w:t xml:space="preserve"> is the total amount of goods, services and money that </w:t>
      </w:r>
      <w:r>
        <w:t>Australia</w:t>
      </w:r>
      <w:r w:rsidRPr="002C39BC">
        <w:t xml:space="preserve"> makes and uses.</w:t>
      </w:r>
    </w:p>
    <w:p w14:paraId="7A49ADAD" w14:textId="77777777" w:rsidR="002452BA" w:rsidRPr="00547597" w:rsidRDefault="002452BA" w:rsidP="00547597">
      <w:pPr>
        <w:rPr>
          <w:rStyle w:val="Strong"/>
        </w:rPr>
      </w:pPr>
      <w:r w:rsidRPr="00547597">
        <w:rPr>
          <w:rStyle w:val="Strong"/>
        </w:rPr>
        <w:t>Exploitation</w:t>
      </w:r>
    </w:p>
    <w:p w14:paraId="7798BFAE" w14:textId="77777777" w:rsidR="002452BA" w:rsidRPr="004931B6" w:rsidRDefault="002452BA" w:rsidP="00547597">
      <w:pPr>
        <w:rPr>
          <w:rStyle w:val="Strong"/>
        </w:rPr>
      </w:pPr>
      <w:r w:rsidRPr="002452BA">
        <w:t>Exploitation</w:t>
      </w:r>
      <w:r>
        <w:t xml:space="preserve"> is when </w:t>
      </w:r>
      <w:r w:rsidRPr="00B12DDB">
        <w:t>someone</w:t>
      </w:r>
      <w:r>
        <w:t xml:space="preserve"> takes advantage of you.</w:t>
      </w:r>
    </w:p>
    <w:p w14:paraId="39FE5D8A" w14:textId="77777777" w:rsidR="002452BA" w:rsidRPr="008D7AA1" w:rsidRDefault="002452BA" w:rsidP="00547597">
      <w:pPr>
        <w:rPr>
          <w:rStyle w:val="Strong"/>
        </w:rPr>
      </w:pPr>
      <w:r w:rsidRPr="008D7AA1">
        <w:rPr>
          <w:rStyle w:val="Strong"/>
        </w:rPr>
        <w:t>Financial year</w:t>
      </w:r>
    </w:p>
    <w:p w14:paraId="6E573D30" w14:textId="77777777" w:rsidR="002452BA" w:rsidRPr="00547597" w:rsidRDefault="002452BA" w:rsidP="00547597">
      <w:pPr>
        <w:rPr>
          <w:rStyle w:val="Strong"/>
        </w:rPr>
      </w:pPr>
      <w:r>
        <w:t>The financial year is different to the calendar year. It runs from 1 July to 30 June.</w:t>
      </w:r>
    </w:p>
    <w:p w14:paraId="23D35446" w14:textId="77777777" w:rsidR="002452BA" w:rsidRPr="009038FF" w:rsidRDefault="002452BA" w:rsidP="009038FF">
      <w:pPr>
        <w:rPr>
          <w:rStyle w:val="Strong"/>
        </w:rPr>
      </w:pPr>
      <w:r w:rsidRPr="009038FF">
        <w:rPr>
          <w:rStyle w:val="Strong"/>
        </w:rPr>
        <w:t>Inclusive</w:t>
      </w:r>
    </w:p>
    <w:p w14:paraId="7D54C264" w14:textId="716E7AD7" w:rsidR="002452BA" w:rsidRPr="004931B6" w:rsidRDefault="002452BA" w:rsidP="009038FF">
      <w:pPr>
        <w:rPr>
          <w:rStyle w:val="Strong"/>
        </w:rPr>
      </w:pPr>
      <w:r w:rsidRPr="009038FF">
        <w:t>If something is inclusive, everyone can take part</w:t>
      </w:r>
      <w:r>
        <w:rPr>
          <w:rFonts w:ascii="Segoe UI" w:hAnsi="Segoe UI" w:cs="Segoe UI"/>
          <w:color w:val="000000"/>
          <w:sz w:val="27"/>
          <w:szCs w:val="27"/>
        </w:rPr>
        <w:t>.</w:t>
      </w:r>
    </w:p>
    <w:p w14:paraId="37B262AD" w14:textId="77777777" w:rsidR="002452BA" w:rsidRPr="00547597" w:rsidRDefault="002452BA" w:rsidP="00547597">
      <w:pPr>
        <w:rPr>
          <w:rStyle w:val="Strong"/>
        </w:rPr>
      </w:pPr>
      <w:r w:rsidRPr="00547597">
        <w:rPr>
          <w:rStyle w:val="Strong"/>
        </w:rPr>
        <w:t>Neglect</w:t>
      </w:r>
    </w:p>
    <w:p w14:paraId="51805380" w14:textId="77777777" w:rsidR="002452BA" w:rsidRPr="00097B8B" w:rsidRDefault="002452BA" w:rsidP="00547597">
      <w:pPr>
        <w:rPr>
          <w:rStyle w:val="Strong"/>
        </w:rPr>
      </w:pPr>
      <w:r w:rsidRPr="002452BA">
        <w:t>Neglect i</w:t>
      </w:r>
      <w:r>
        <w:t>s when someone is not helping you the way they are supposed to help you.</w:t>
      </w:r>
    </w:p>
    <w:p w14:paraId="4310285F" w14:textId="77777777" w:rsidR="002452BA" w:rsidRPr="006B46F9" w:rsidRDefault="002452BA" w:rsidP="006B46F9">
      <w:pPr>
        <w:rPr>
          <w:rStyle w:val="Strong"/>
        </w:rPr>
      </w:pPr>
      <w:r w:rsidRPr="006B46F9">
        <w:rPr>
          <w:rStyle w:val="Strong"/>
        </w:rPr>
        <w:t>Peak bodies</w:t>
      </w:r>
    </w:p>
    <w:p w14:paraId="5DE99A4E" w14:textId="77777777" w:rsidR="002452BA" w:rsidRPr="006B46F9" w:rsidRDefault="002452BA" w:rsidP="00642D64">
      <w:pPr>
        <w:rPr>
          <w:rStyle w:val="Strong"/>
          <w:rFonts w:ascii="Gotham Book" w:hAnsi="Gotham Book"/>
          <w:b w:val="0"/>
          <w:bCs/>
        </w:rPr>
      </w:pPr>
      <w:r>
        <w:t xml:space="preserve">Peak bodies are </w:t>
      </w:r>
      <w:r w:rsidRPr="00973254">
        <w:t>organisation</w:t>
      </w:r>
      <w:r>
        <w:t xml:space="preserve">s </w:t>
      </w:r>
      <w:r w:rsidRPr="00973254">
        <w:t>that represent an industry or group</w:t>
      </w:r>
      <w:r>
        <w:t>, such as people with a certain type of disability.</w:t>
      </w:r>
    </w:p>
    <w:p w14:paraId="5241DCF0" w14:textId="77777777" w:rsidR="002452BA" w:rsidRDefault="002452BA">
      <w:pPr>
        <w:spacing w:before="0" w:after="0" w:line="240" w:lineRule="auto"/>
        <w:rPr>
          <w:rStyle w:val="Strong"/>
        </w:rPr>
      </w:pPr>
      <w:r>
        <w:rPr>
          <w:rStyle w:val="Strong"/>
        </w:rPr>
        <w:lastRenderedPageBreak/>
        <w:br w:type="page"/>
      </w:r>
    </w:p>
    <w:p w14:paraId="65D17B59" w14:textId="366B6D03" w:rsidR="002452BA" w:rsidRPr="00932447" w:rsidRDefault="002452BA" w:rsidP="00932447">
      <w:pPr>
        <w:rPr>
          <w:rStyle w:val="Strong"/>
        </w:rPr>
      </w:pPr>
      <w:r w:rsidRPr="00932447">
        <w:rPr>
          <w:rStyle w:val="Strong"/>
        </w:rPr>
        <w:lastRenderedPageBreak/>
        <w:t xml:space="preserve">Qualification </w:t>
      </w:r>
    </w:p>
    <w:p w14:paraId="3075FD71" w14:textId="77777777" w:rsidR="002452BA" w:rsidRPr="00932447" w:rsidRDefault="002452BA" w:rsidP="002452BA">
      <w:r w:rsidRPr="00932447">
        <w:t>If you have a qualification, you have:</w:t>
      </w:r>
    </w:p>
    <w:p w14:paraId="3988B869" w14:textId="77777777" w:rsidR="002452BA" w:rsidRPr="00932447" w:rsidRDefault="002452BA" w:rsidP="002452BA">
      <w:pPr>
        <w:pStyle w:val="ListParagraph"/>
        <w:spacing w:before="120" w:after="120"/>
      </w:pPr>
      <w:r w:rsidRPr="00932447">
        <w:t xml:space="preserve">studied or trained </w:t>
      </w:r>
    </w:p>
    <w:p w14:paraId="4D175E40" w14:textId="7B8310D6" w:rsidR="002452BA" w:rsidRPr="00642D64" w:rsidRDefault="002452BA" w:rsidP="002452BA">
      <w:pPr>
        <w:pStyle w:val="ListParagraph"/>
        <w:spacing w:before="120" w:after="120"/>
        <w:rPr>
          <w:rStyle w:val="Strong"/>
        </w:rPr>
      </w:pPr>
      <w:r w:rsidRPr="00932447">
        <w:t>learned how to do your job the right way.</w:t>
      </w:r>
    </w:p>
    <w:p w14:paraId="14878961" w14:textId="77777777" w:rsidR="002452BA" w:rsidRDefault="002452BA" w:rsidP="0023410B">
      <w:r w:rsidRPr="006D5E32">
        <w:rPr>
          <w:rStyle w:val="Strong"/>
        </w:rPr>
        <w:t>Restrictive practices</w:t>
      </w:r>
      <w:r w:rsidRPr="006D5E32">
        <w:t xml:space="preserve"> </w:t>
      </w:r>
    </w:p>
    <w:p w14:paraId="2EAE16B2" w14:textId="77777777" w:rsidR="002452BA" w:rsidRPr="00932447" w:rsidRDefault="002452BA" w:rsidP="0023410B">
      <w:pPr>
        <w:rPr>
          <w:rStyle w:val="Strong"/>
        </w:rPr>
      </w:pPr>
      <w:r>
        <w:t>W</w:t>
      </w:r>
      <w:r w:rsidRPr="006D5E32">
        <w:t>ays to stop someone from hurting themselves or others.</w:t>
      </w:r>
    </w:p>
    <w:p w14:paraId="67A976F0" w14:textId="77777777" w:rsidR="002452BA" w:rsidRPr="006D550F" w:rsidRDefault="002452BA" w:rsidP="006D550F">
      <w:pPr>
        <w:rPr>
          <w:rStyle w:val="Strong"/>
        </w:rPr>
      </w:pPr>
      <w:r w:rsidRPr="006D550F">
        <w:rPr>
          <w:rStyle w:val="Strong"/>
        </w:rPr>
        <w:t>Quality</w:t>
      </w:r>
    </w:p>
    <w:p w14:paraId="6B44D1F1" w14:textId="77777777" w:rsidR="002452BA" w:rsidRPr="006D550F" w:rsidRDefault="002452BA" w:rsidP="006D550F">
      <w:r w:rsidRPr="006D550F">
        <w:t>Quality is about receiving good services.</w:t>
      </w:r>
    </w:p>
    <w:p w14:paraId="4A36F4F3" w14:textId="77777777" w:rsidR="002452BA" w:rsidRPr="003E5FBA" w:rsidRDefault="002452BA" w:rsidP="00090A4F">
      <w:pPr>
        <w:rPr>
          <w:rStyle w:val="Strong"/>
        </w:rPr>
      </w:pPr>
      <w:r w:rsidRPr="003E5FBA">
        <w:rPr>
          <w:rStyle w:val="Strong"/>
        </w:rPr>
        <w:t>Review</w:t>
      </w:r>
    </w:p>
    <w:p w14:paraId="395FE56B" w14:textId="77777777" w:rsidR="002452BA" w:rsidRDefault="002452BA" w:rsidP="002452BA">
      <w:r>
        <w:t>When we do a</w:t>
      </w:r>
      <w:r w:rsidRPr="003E5FBA">
        <w:t xml:space="preserve"> review</w:t>
      </w:r>
      <w:r>
        <w:t>, we:</w:t>
      </w:r>
    </w:p>
    <w:p w14:paraId="2EF11D3A" w14:textId="77777777" w:rsidR="002452BA" w:rsidRPr="003E5FBA" w:rsidRDefault="002452BA" w:rsidP="002452BA">
      <w:pPr>
        <w:pStyle w:val="ListParagraph"/>
        <w:spacing w:before="120" w:after="120"/>
        <w:rPr>
          <w:rFonts w:ascii="Gotham" w:hAnsi="Gotham"/>
          <w:b/>
          <w:bCs/>
        </w:rPr>
      </w:pPr>
      <w:r>
        <w:t>l</w:t>
      </w:r>
      <w:r w:rsidRPr="008F669E">
        <w:t>ook something</w:t>
      </w:r>
      <w:r>
        <w:t xml:space="preserve"> over</w:t>
      </w:r>
      <w:r w:rsidRPr="008F669E">
        <w:t xml:space="preserve"> </w:t>
      </w:r>
    </w:p>
    <w:p w14:paraId="72FB0E5D" w14:textId="77777777" w:rsidR="002452BA" w:rsidRPr="001223FC" w:rsidRDefault="002452BA" w:rsidP="002452BA">
      <w:pPr>
        <w:pStyle w:val="ListParagraph"/>
        <w:spacing w:before="120" w:after="120"/>
        <w:rPr>
          <w:rStyle w:val="Strong"/>
        </w:rPr>
      </w:pPr>
      <w:r w:rsidRPr="008F669E">
        <w:t>see how well it has been going.</w:t>
      </w:r>
    </w:p>
    <w:p w14:paraId="2462ECE3" w14:textId="77777777" w:rsidR="002452BA" w:rsidRDefault="002452BA" w:rsidP="00090A4F">
      <w:pPr>
        <w:rPr>
          <w:rStyle w:val="Strong"/>
        </w:rPr>
      </w:pPr>
      <w:r w:rsidRPr="00750827">
        <w:rPr>
          <w:rStyle w:val="Strong"/>
        </w:rPr>
        <w:t>Safeguards</w:t>
      </w:r>
    </w:p>
    <w:p w14:paraId="022697E9" w14:textId="3C7C10F9" w:rsidR="002452BA" w:rsidRPr="00A01173" w:rsidRDefault="002452BA" w:rsidP="00A01173">
      <w:r w:rsidRPr="00A01173">
        <w:t xml:space="preserve">Safeguards are ways </w:t>
      </w:r>
      <w:r>
        <w:t>t</w:t>
      </w:r>
      <w:r w:rsidRPr="00A01173">
        <w:t xml:space="preserve">o keep people safe when they are </w:t>
      </w:r>
      <w:r>
        <w:br/>
      </w:r>
      <w:r w:rsidRPr="00A01173">
        <w:t>receiving services.</w:t>
      </w:r>
    </w:p>
    <w:p w14:paraId="1D9E7826" w14:textId="77777777" w:rsidR="002452BA" w:rsidRDefault="002452BA" w:rsidP="00090A4F">
      <w:r>
        <w:rPr>
          <w:rStyle w:val="Strong"/>
        </w:rPr>
        <w:t>S</w:t>
      </w:r>
      <w:r w:rsidRPr="00090A4F">
        <w:rPr>
          <w:rStyle w:val="Strong"/>
        </w:rPr>
        <w:t>ervice standards</w:t>
      </w:r>
      <w:r>
        <w:t xml:space="preserve"> </w:t>
      </w:r>
    </w:p>
    <w:p w14:paraId="63740D9E" w14:textId="77777777" w:rsidR="002452BA" w:rsidRPr="00750827" w:rsidRDefault="002452BA" w:rsidP="00090A4F">
      <w:pPr>
        <w:rPr>
          <w:rStyle w:val="Strong"/>
        </w:rPr>
      </w:pPr>
      <w:r>
        <w:t>Service standards explain how good services need to be.</w:t>
      </w:r>
    </w:p>
    <w:p w14:paraId="763B3FA3" w14:textId="77777777" w:rsidR="002452BA" w:rsidRPr="006D550F" w:rsidRDefault="002452BA" w:rsidP="006D550F">
      <w:pPr>
        <w:rPr>
          <w:rStyle w:val="Strong"/>
        </w:rPr>
      </w:pPr>
      <w:r w:rsidRPr="006D550F">
        <w:rPr>
          <w:rStyle w:val="Strong"/>
        </w:rPr>
        <w:t>Violence</w:t>
      </w:r>
    </w:p>
    <w:p w14:paraId="5A0536DE" w14:textId="7EA3FC9E" w:rsidR="002452BA" w:rsidRPr="006D550F" w:rsidRDefault="002452BA" w:rsidP="006D550F">
      <w:r w:rsidRPr="006D550F">
        <w:t>Violence is when someone hurts you physically.</w:t>
      </w:r>
    </w:p>
    <w:p w14:paraId="1516B6CC" w14:textId="77777777" w:rsidR="002452BA" w:rsidRDefault="002452BA" w:rsidP="006D550F">
      <w:pPr>
        <w:rPr>
          <w:rStyle w:val="Strong"/>
          <w:rFonts w:ascii="Gotham Book" w:hAnsi="Gotham Book"/>
        </w:rPr>
      </w:pPr>
      <w:r>
        <w:rPr>
          <w:rStyle w:val="Strong"/>
        </w:rPr>
        <w:t>W</w:t>
      </w:r>
      <w:r w:rsidRPr="0071734F">
        <w:rPr>
          <w:rStyle w:val="Strong"/>
        </w:rPr>
        <w:t>orker screening checks</w:t>
      </w:r>
    </w:p>
    <w:p w14:paraId="236F62EA" w14:textId="77777777" w:rsidR="002452BA" w:rsidRPr="006D550F" w:rsidRDefault="002452BA" w:rsidP="006D550F">
      <w:pPr>
        <w:rPr>
          <w:rStyle w:val="Strong"/>
        </w:rPr>
      </w:pPr>
      <w:r w:rsidRPr="0071734F">
        <w:t>Worker screening checks are a way to make sure the right people work in the NDIS.</w:t>
      </w:r>
    </w:p>
    <w:p w14:paraId="629CB6FE" w14:textId="77777777" w:rsidR="002452BA" w:rsidRDefault="002452BA">
      <w:pPr>
        <w:spacing w:before="0" w:after="0" w:line="240" w:lineRule="auto"/>
        <w:rPr>
          <w:rFonts w:cs="Times New Roman"/>
          <w:b/>
          <w:bCs/>
          <w:color w:val="143880"/>
          <w:sz w:val="36"/>
          <w:szCs w:val="26"/>
          <w:lang w:eastAsia="x-none"/>
        </w:rPr>
      </w:pPr>
      <w:bookmarkStart w:id="57" w:name="_Toc27579782"/>
      <w:r>
        <w:br w:type="page"/>
      </w:r>
    </w:p>
    <w:p w14:paraId="5C90271C" w14:textId="6521F40E" w:rsidR="00C2040D" w:rsidRPr="00FD6321" w:rsidRDefault="00C2040D" w:rsidP="00153539">
      <w:pPr>
        <w:pStyle w:val="Heading2"/>
      </w:pPr>
      <w:r>
        <w:lastRenderedPageBreak/>
        <w:t>More information</w:t>
      </w:r>
      <w:bookmarkEnd w:id="57"/>
    </w:p>
    <w:p w14:paraId="51656A57" w14:textId="77777777" w:rsidR="002452BA" w:rsidRDefault="002452BA" w:rsidP="002452BA">
      <w:r>
        <w:t>Please contact us if you would like more information about:</w:t>
      </w:r>
    </w:p>
    <w:p w14:paraId="3AAD76C1" w14:textId="77777777" w:rsidR="002452BA" w:rsidRDefault="002452BA" w:rsidP="002452BA">
      <w:pPr>
        <w:pStyle w:val="ListParagraph"/>
        <w:spacing w:before="120" w:after="120"/>
      </w:pPr>
      <w:r>
        <w:t>this review</w:t>
      </w:r>
    </w:p>
    <w:p w14:paraId="2BB19A37" w14:textId="77777777" w:rsidR="002452BA" w:rsidRPr="001A5C7B" w:rsidRDefault="002452BA" w:rsidP="002452BA">
      <w:pPr>
        <w:pStyle w:val="ListParagraph"/>
        <w:spacing w:before="120" w:after="120"/>
      </w:pPr>
      <w:r>
        <w:t>how you can take part.</w:t>
      </w:r>
    </w:p>
    <w:p w14:paraId="5775EA20" w14:textId="3DBE15A3" w:rsidR="002452BA" w:rsidRPr="00C2040D" w:rsidRDefault="002452BA" w:rsidP="002452BA">
      <w:pPr>
        <w:rPr>
          <w:rStyle w:val="Strong"/>
        </w:rPr>
      </w:pPr>
      <w:r w:rsidRPr="002452BA">
        <w:t>Phone:</w:t>
      </w:r>
      <w:r>
        <w:rPr>
          <w:rStyle w:val="Strong"/>
        </w:rPr>
        <w:t xml:space="preserve"> </w:t>
      </w:r>
      <w:r w:rsidRPr="00C2040D">
        <w:rPr>
          <w:rStyle w:val="Strong"/>
        </w:rPr>
        <w:t>(02) 9716 3429</w:t>
      </w:r>
    </w:p>
    <w:p w14:paraId="61A3A5AA" w14:textId="5FA7EADF" w:rsidR="002452BA" w:rsidRPr="00CB6F2F" w:rsidRDefault="002452BA" w:rsidP="002452BA">
      <w:pPr>
        <w:rPr>
          <w:rFonts w:ascii="Gotham Bold" w:hAnsi="Gotham Bold"/>
        </w:rPr>
      </w:pPr>
      <w:r>
        <w:t xml:space="preserve">Email: </w:t>
      </w:r>
      <w:hyperlink r:id="rId15" w:history="1">
        <w:r w:rsidRPr="000D5309">
          <w:rPr>
            <w:rStyle w:val="Hyperlink"/>
          </w:rPr>
          <w:t>NSWDIP@facs.nsw.gov.au</w:t>
        </w:r>
      </w:hyperlink>
      <w:r w:rsidRPr="00CB6F2F">
        <w:rPr>
          <w:rFonts w:ascii="Gotham Bold" w:hAnsi="Gotham Bold"/>
        </w:rPr>
        <w:t xml:space="preserve"> </w:t>
      </w:r>
    </w:p>
    <w:p w14:paraId="031A05E9" w14:textId="0C077C2D" w:rsidR="002452BA" w:rsidRDefault="002452BA" w:rsidP="002452BA">
      <w:r>
        <w:t xml:space="preserve">As we said on page 6, there are other reviews and changes taking place in NSW </w:t>
      </w:r>
      <w:proofErr w:type="gramStart"/>
      <w:r>
        <w:t>at the moment</w:t>
      </w:r>
      <w:proofErr w:type="gramEnd"/>
      <w:r>
        <w:t xml:space="preserve">. </w:t>
      </w:r>
    </w:p>
    <w:p w14:paraId="5E175501" w14:textId="47EA505E" w:rsidR="002452BA" w:rsidRDefault="002452BA" w:rsidP="002452BA">
      <w:r>
        <w:t xml:space="preserve">You can read our other document about this work. </w:t>
      </w:r>
    </w:p>
    <w:p w14:paraId="4024F6EF" w14:textId="77777777" w:rsidR="002452BA" w:rsidRDefault="002452BA" w:rsidP="002713CA">
      <w:r>
        <w:t>It is available</w:t>
      </w:r>
      <w:r w:rsidRPr="000F6E4B">
        <w:t xml:space="preserve"> on </w:t>
      </w:r>
      <w:r>
        <w:t xml:space="preserve">the </w:t>
      </w:r>
      <w:hyperlink r:id="rId16" w:history="1">
        <w:r w:rsidRPr="00455768">
          <w:rPr>
            <w:rStyle w:val="Hyperlink"/>
          </w:rPr>
          <w:t>DCJ website</w:t>
        </w:r>
      </w:hyperlink>
      <w:r>
        <w:t xml:space="preserve">. </w:t>
      </w:r>
    </w:p>
    <w:p w14:paraId="5C07432C" w14:textId="468354A1" w:rsidR="00902233" w:rsidRDefault="00902233" w:rsidP="00CC656C">
      <w:pPr>
        <w:pStyle w:val="Tablespacerrow"/>
      </w:pPr>
    </w:p>
    <w:p w14:paraId="3424910A" w14:textId="77777777" w:rsidR="002452BA" w:rsidRDefault="002452BA" w:rsidP="00B60B84">
      <w:pPr>
        <w:rPr>
          <w:sz w:val="22"/>
        </w:rPr>
      </w:pPr>
      <w:r w:rsidRPr="002713CA">
        <w:rPr>
          <w:sz w:val="22"/>
        </w:rPr>
        <w:t xml:space="preserve">The Information Access Group created this Easy Read document. </w:t>
      </w:r>
    </w:p>
    <w:p w14:paraId="5BD166C5" w14:textId="77777777" w:rsidR="002452BA" w:rsidRDefault="002452BA" w:rsidP="00B60B84">
      <w:pPr>
        <w:rPr>
          <w:spacing w:val="4"/>
          <w:sz w:val="22"/>
        </w:rPr>
      </w:pPr>
      <w:r w:rsidRPr="002713CA">
        <w:rPr>
          <w:spacing w:val="4"/>
          <w:sz w:val="22"/>
        </w:rPr>
        <w:t xml:space="preserve">For any enquiries, please visit </w:t>
      </w:r>
      <w:hyperlink r:id="rId17" w:history="1">
        <w:r w:rsidRPr="002713CA">
          <w:rPr>
            <w:rStyle w:val="Hyperlink"/>
            <w:spacing w:val="4"/>
            <w:sz w:val="22"/>
          </w:rPr>
          <w:t>www.informationaccessgroup.com</w:t>
        </w:r>
      </w:hyperlink>
      <w:r w:rsidRPr="002713CA">
        <w:rPr>
          <w:spacing w:val="4"/>
          <w:sz w:val="22"/>
        </w:rPr>
        <w:t xml:space="preserve">. </w:t>
      </w:r>
    </w:p>
    <w:p w14:paraId="36FA8FD5" w14:textId="2DB03441" w:rsidR="002452BA" w:rsidRPr="002713CA" w:rsidRDefault="002452BA" w:rsidP="00B60B84">
      <w:pPr>
        <w:rPr>
          <w:sz w:val="22"/>
        </w:rPr>
      </w:pPr>
      <w:r w:rsidRPr="002713CA">
        <w:rPr>
          <w:spacing w:val="4"/>
          <w:sz w:val="22"/>
        </w:rPr>
        <w:t>Please quote job number 3307.</w:t>
      </w:r>
    </w:p>
    <w:p w14:paraId="37527855" w14:textId="77777777" w:rsidR="0068521B" w:rsidRDefault="0068521B" w:rsidP="00CC656C">
      <w:pPr>
        <w:pStyle w:val="Tablespacerrow"/>
      </w:pPr>
    </w:p>
    <w:sectPr w:rsidR="0068521B" w:rsidSect="006B3756">
      <w:footerReference w:type="even" r:id="rId18"/>
      <w:footerReference w:type="default" r:id="rId19"/>
      <w:footerReference w:type="first" r:id="rId20"/>
      <w:pgSz w:w="11906" w:h="16838" w:code="9"/>
      <w:pgMar w:top="1134" w:right="1440" w:bottom="851" w:left="1440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59F8" w14:textId="77777777" w:rsidR="00DD0CCD" w:rsidRDefault="00DD0CCD">
      <w:pPr>
        <w:spacing w:before="0" w:after="0" w:line="240" w:lineRule="auto"/>
      </w:pPr>
      <w:r>
        <w:separator/>
      </w:r>
    </w:p>
  </w:endnote>
  <w:endnote w:type="continuationSeparator" w:id="0">
    <w:p w14:paraId="1D59C4EB" w14:textId="77777777" w:rsidR="00DD0CCD" w:rsidRDefault="00DD0C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">
    <w:altName w:val="Calibri"/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F944" w14:textId="77777777" w:rsidR="00DD0CCD" w:rsidRDefault="00DD0CC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0B25DEF" w14:textId="77777777" w:rsidR="00DD0CCD" w:rsidRDefault="00DD0CC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CC03" w14:textId="77777777" w:rsidR="00DD0CCD" w:rsidRPr="00DD0CCD" w:rsidRDefault="00DD0CCD" w:rsidP="006B3756">
    <w:pPr>
      <w:pStyle w:val="Footer"/>
      <w:framePr w:wrap="around" w:vAnchor="text" w:hAnchor="page" w:x="1411" w:y="288"/>
      <w:rPr>
        <w:rStyle w:val="PageNumber"/>
        <w:rFonts w:cs="Arial"/>
        <w:color w:val="auto"/>
      </w:rPr>
    </w:pPr>
    <w:r w:rsidRPr="00DD0CCD">
      <w:rPr>
        <w:rStyle w:val="PageNumber"/>
        <w:rFonts w:cs="Arial"/>
        <w:color w:val="auto"/>
      </w:rPr>
      <w:t xml:space="preserve"> Page </w:t>
    </w:r>
    <w:r w:rsidRPr="00DD0CCD">
      <w:rPr>
        <w:rStyle w:val="PageNumber"/>
        <w:rFonts w:cs="Arial"/>
        <w:color w:val="auto"/>
      </w:rPr>
      <w:fldChar w:fldCharType="begin"/>
    </w:r>
    <w:r w:rsidRPr="00DD0CCD">
      <w:rPr>
        <w:rStyle w:val="PageNumber"/>
        <w:rFonts w:cs="Arial"/>
        <w:color w:val="auto"/>
      </w:rPr>
      <w:instrText xml:space="preserve">PAGE  </w:instrText>
    </w:r>
    <w:r w:rsidRPr="00DD0CCD">
      <w:rPr>
        <w:rStyle w:val="PageNumber"/>
        <w:rFonts w:cs="Arial"/>
        <w:color w:val="auto"/>
      </w:rPr>
      <w:fldChar w:fldCharType="separate"/>
    </w:r>
    <w:r w:rsidRPr="00DD0CCD">
      <w:rPr>
        <w:rStyle w:val="PageNumber"/>
        <w:rFonts w:cs="Arial"/>
        <w:color w:val="auto"/>
      </w:rPr>
      <w:t>12</w:t>
    </w:r>
    <w:r w:rsidRPr="00DD0CCD">
      <w:rPr>
        <w:rStyle w:val="PageNumber"/>
        <w:rFonts w:cs="Arial"/>
        <w:color w:val="auto"/>
      </w:rPr>
      <w:fldChar w:fldCharType="end"/>
    </w:r>
  </w:p>
  <w:p w14:paraId="49AB5E70" w14:textId="580ED215" w:rsidR="00DD0CCD" w:rsidRDefault="00DD0CCD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F359" w14:textId="35BC0D3F" w:rsidR="00DD0CCD" w:rsidRDefault="00DD0CCD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8CB7" w14:textId="77777777" w:rsidR="00DD0CCD" w:rsidRDefault="00DD0CCD">
      <w:pPr>
        <w:spacing w:before="0" w:after="0" w:line="240" w:lineRule="auto"/>
      </w:pPr>
      <w:r>
        <w:separator/>
      </w:r>
    </w:p>
  </w:footnote>
  <w:footnote w:type="continuationSeparator" w:id="0">
    <w:p w14:paraId="4B685C84" w14:textId="77777777" w:rsidR="00DD0CCD" w:rsidRDefault="00DD0C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F67B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92F9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C83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3E68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0A80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66A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E8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62E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10B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60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D8E"/>
    <w:multiLevelType w:val="hybridMultilevel"/>
    <w:tmpl w:val="37AC3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518B6"/>
    <w:multiLevelType w:val="hybridMultilevel"/>
    <w:tmpl w:val="7EC86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53179"/>
    <w:multiLevelType w:val="hybridMultilevel"/>
    <w:tmpl w:val="4C0E48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16424D"/>
    <w:multiLevelType w:val="hybridMultilevel"/>
    <w:tmpl w:val="FD461760"/>
    <w:lvl w:ilvl="0" w:tplc="6582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01C9A"/>
    <w:multiLevelType w:val="hybridMultilevel"/>
    <w:tmpl w:val="62FCF7BE"/>
    <w:lvl w:ilvl="0" w:tplc="04090001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97"/>
    <w:multiLevelType w:val="hybridMultilevel"/>
    <w:tmpl w:val="04F8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C020A"/>
    <w:multiLevelType w:val="hybridMultilevel"/>
    <w:tmpl w:val="D42A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3216"/>
    <w:multiLevelType w:val="hybridMultilevel"/>
    <w:tmpl w:val="75968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A50EE"/>
    <w:multiLevelType w:val="hybridMultilevel"/>
    <w:tmpl w:val="F692F38E"/>
    <w:lvl w:ilvl="0" w:tplc="14C6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6A28"/>
    <w:multiLevelType w:val="hybridMultilevel"/>
    <w:tmpl w:val="940CF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B02"/>
    <w:multiLevelType w:val="hybridMultilevel"/>
    <w:tmpl w:val="6D4A0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25ECD"/>
    <w:multiLevelType w:val="hybridMultilevel"/>
    <w:tmpl w:val="5FE2D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776E1"/>
    <w:multiLevelType w:val="hybridMultilevel"/>
    <w:tmpl w:val="ECEA8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A746B"/>
    <w:multiLevelType w:val="hybridMultilevel"/>
    <w:tmpl w:val="DE30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46684"/>
    <w:multiLevelType w:val="hybridMultilevel"/>
    <w:tmpl w:val="29227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C4E3D"/>
    <w:multiLevelType w:val="hybridMultilevel"/>
    <w:tmpl w:val="6478B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11AD9"/>
    <w:multiLevelType w:val="hybridMultilevel"/>
    <w:tmpl w:val="411E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019B"/>
    <w:multiLevelType w:val="hybridMultilevel"/>
    <w:tmpl w:val="8110B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14"/>
  </w:num>
  <w:num w:numId="6">
    <w:abstractNumId w:val="20"/>
  </w:num>
  <w:num w:numId="7">
    <w:abstractNumId w:val="24"/>
  </w:num>
  <w:num w:numId="8">
    <w:abstractNumId w:val="25"/>
  </w:num>
  <w:num w:numId="9">
    <w:abstractNumId w:val="19"/>
  </w:num>
  <w:num w:numId="10">
    <w:abstractNumId w:val="17"/>
  </w:num>
  <w:num w:numId="11">
    <w:abstractNumId w:val="23"/>
  </w:num>
  <w:num w:numId="12">
    <w:abstractNumId w:val="26"/>
  </w:num>
  <w:num w:numId="13">
    <w:abstractNumId w:val="11"/>
  </w:num>
  <w:num w:numId="14">
    <w:abstractNumId w:val="13"/>
  </w:num>
  <w:num w:numId="15">
    <w:abstractNumId w:val="27"/>
  </w:num>
  <w:num w:numId="16">
    <w:abstractNumId w:val="12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12185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N7QwsDA2MjUzMDRV0lEKTi0uzszPAykwrgUAfF4QFSwAAAA="/>
  </w:docVars>
  <w:rsids>
    <w:rsidRoot w:val="002207E3"/>
    <w:rsid w:val="00003B66"/>
    <w:rsid w:val="00003EC1"/>
    <w:rsid w:val="00003F3E"/>
    <w:rsid w:val="00005C84"/>
    <w:rsid w:val="0000729C"/>
    <w:rsid w:val="00010060"/>
    <w:rsid w:val="000131A3"/>
    <w:rsid w:val="00014D5E"/>
    <w:rsid w:val="00017C44"/>
    <w:rsid w:val="00020709"/>
    <w:rsid w:val="00020A5A"/>
    <w:rsid w:val="00020CAC"/>
    <w:rsid w:val="00023E66"/>
    <w:rsid w:val="00025085"/>
    <w:rsid w:val="00026D9B"/>
    <w:rsid w:val="000276DA"/>
    <w:rsid w:val="0003011E"/>
    <w:rsid w:val="00030126"/>
    <w:rsid w:val="00030902"/>
    <w:rsid w:val="0003212C"/>
    <w:rsid w:val="00034C79"/>
    <w:rsid w:val="00035D95"/>
    <w:rsid w:val="00035F23"/>
    <w:rsid w:val="000366AE"/>
    <w:rsid w:val="00037070"/>
    <w:rsid w:val="00037534"/>
    <w:rsid w:val="00037A24"/>
    <w:rsid w:val="00037C6F"/>
    <w:rsid w:val="00037D88"/>
    <w:rsid w:val="00040CC4"/>
    <w:rsid w:val="000414D5"/>
    <w:rsid w:val="00041AF3"/>
    <w:rsid w:val="0004229E"/>
    <w:rsid w:val="000432B1"/>
    <w:rsid w:val="00043B39"/>
    <w:rsid w:val="00046373"/>
    <w:rsid w:val="000464C1"/>
    <w:rsid w:val="00051741"/>
    <w:rsid w:val="00053B27"/>
    <w:rsid w:val="0005462E"/>
    <w:rsid w:val="00060614"/>
    <w:rsid w:val="0006075B"/>
    <w:rsid w:val="00060E3E"/>
    <w:rsid w:val="00061FF6"/>
    <w:rsid w:val="0006339E"/>
    <w:rsid w:val="00065443"/>
    <w:rsid w:val="000656D7"/>
    <w:rsid w:val="000657BF"/>
    <w:rsid w:val="00067033"/>
    <w:rsid w:val="000672FB"/>
    <w:rsid w:val="0007051C"/>
    <w:rsid w:val="0007213A"/>
    <w:rsid w:val="00073579"/>
    <w:rsid w:val="00074A8A"/>
    <w:rsid w:val="00074F07"/>
    <w:rsid w:val="000755F8"/>
    <w:rsid w:val="000762E5"/>
    <w:rsid w:val="00077149"/>
    <w:rsid w:val="00080002"/>
    <w:rsid w:val="00080313"/>
    <w:rsid w:val="00080B3D"/>
    <w:rsid w:val="00081601"/>
    <w:rsid w:val="00081CF6"/>
    <w:rsid w:val="000824D7"/>
    <w:rsid w:val="00086E71"/>
    <w:rsid w:val="00087279"/>
    <w:rsid w:val="000906AA"/>
    <w:rsid w:val="00090A4F"/>
    <w:rsid w:val="00090CD6"/>
    <w:rsid w:val="000911E2"/>
    <w:rsid w:val="00092111"/>
    <w:rsid w:val="00097B8B"/>
    <w:rsid w:val="000A4879"/>
    <w:rsid w:val="000A627C"/>
    <w:rsid w:val="000A6382"/>
    <w:rsid w:val="000B0789"/>
    <w:rsid w:val="000B115B"/>
    <w:rsid w:val="000B3CE4"/>
    <w:rsid w:val="000B4D35"/>
    <w:rsid w:val="000B6C30"/>
    <w:rsid w:val="000C0F54"/>
    <w:rsid w:val="000C2BCB"/>
    <w:rsid w:val="000C3B9B"/>
    <w:rsid w:val="000C3D30"/>
    <w:rsid w:val="000C5D04"/>
    <w:rsid w:val="000C5F88"/>
    <w:rsid w:val="000C6F21"/>
    <w:rsid w:val="000D07D6"/>
    <w:rsid w:val="000D282A"/>
    <w:rsid w:val="000D2C19"/>
    <w:rsid w:val="000D50AE"/>
    <w:rsid w:val="000D5D37"/>
    <w:rsid w:val="000D6B09"/>
    <w:rsid w:val="000D7873"/>
    <w:rsid w:val="000D7DE3"/>
    <w:rsid w:val="000D7F04"/>
    <w:rsid w:val="000E005C"/>
    <w:rsid w:val="000E5091"/>
    <w:rsid w:val="000E55B2"/>
    <w:rsid w:val="000E5C99"/>
    <w:rsid w:val="000E64F7"/>
    <w:rsid w:val="000E6E10"/>
    <w:rsid w:val="000E7520"/>
    <w:rsid w:val="000E7E5D"/>
    <w:rsid w:val="000F078A"/>
    <w:rsid w:val="000F10DD"/>
    <w:rsid w:val="000F2641"/>
    <w:rsid w:val="000F423C"/>
    <w:rsid w:val="000F52F4"/>
    <w:rsid w:val="001012FE"/>
    <w:rsid w:val="00104F24"/>
    <w:rsid w:val="0010561C"/>
    <w:rsid w:val="001066AD"/>
    <w:rsid w:val="001110D2"/>
    <w:rsid w:val="001131E0"/>
    <w:rsid w:val="0011365D"/>
    <w:rsid w:val="00114813"/>
    <w:rsid w:val="001156E7"/>
    <w:rsid w:val="00117151"/>
    <w:rsid w:val="00117AEC"/>
    <w:rsid w:val="00117DCF"/>
    <w:rsid w:val="00120A79"/>
    <w:rsid w:val="00120EEC"/>
    <w:rsid w:val="001223FC"/>
    <w:rsid w:val="00123B52"/>
    <w:rsid w:val="00124F36"/>
    <w:rsid w:val="00133E02"/>
    <w:rsid w:val="00133F11"/>
    <w:rsid w:val="001343E1"/>
    <w:rsid w:val="001349BE"/>
    <w:rsid w:val="00134CC3"/>
    <w:rsid w:val="0013535A"/>
    <w:rsid w:val="00136C3D"/>
    <w:rsid w:val="00140D6C"/>
    <w:rsid w:val="00143BBB"/>
    <w:rsid w:val="0014402F"/>
    <w:rsid w:val="001457D7"/>
    <w:rsid w:val="00151817"/>
    <w:rsid w:val="0015292C"/>
    <w:rsid w:val="0015329D"/>
    <w:rsid w:val="00153539"/>
    <w:rsid w:val="00153963"/>
    <w:rsid w:val="00153E51"/>
    <w:rsid w:val="0015756D"/>
    <w:rsid w:val="001600B3"/>
    <w:rsid w:val="00160F20"/>
    <w:rsid w:val="00161108"/>
    <w:rsid w:val="00162D98"/>
    <w:rsid w:val="001631FE"/>
    <w:rsid w:val="001711FF"/>
    <w:rsid w:val="0017340E"/>
    <w:rsid w:val="00173B3A"/>
    <w:rsid w:val="00176798"/>
    <w:rsid w:val="001768C3"/>
    <w:rsid w:val="00180188"/>
    <w:rsid w:val="0018024C"/>
    <w:rsid w:val="00180D4F"/>
    <w:rsid w:val="001826AD"/>
    <w:rsid w:val="00182EC9"/>
    <w:rsid w:val="0018347F"/>
    <w:rsid w:val="0018395E"/>
    <w:rsid w:val="00184C86"/>
    <w:rsid w:val="001912DB"/>
    <w:rsid w:val="001913A3"/>
    <w:rsid w:val="00193DA2"/>
    <w:rsid w:val="00195145"/>
    <w:rsid w:val="0019631C"/>
    <w:rsid w:val="00196553"/>
    <w:rsid w:val="00197A1F"/>
    <w:rsid w:val="001A20D1"/>
    <w:rsid w:val="001A2E5E"/>
    <w:rsid w:val="001A375B"/>
    <w:rsid w:val="001A4B9E"/>
    <w:rsid w:val="001A5C7B"/>
    <w:rsid w:val="001A60DA"/>
    <w:rsid w:val="001A7538"/>
    <w:rsid w:val="001B037D"/>
    <w:rsid w:val="001B1575"/>
    <w:rsid w:val="001B213A"/>
    <w:rsid w:val="001B4580"/>
    <w:rsid w:val="001B4A73"/>
    <w:rsid w:val="001B4D6A"/>
    <w:rsid w:val="001B510D"/>
    <w:rsid w:val="001B685C"/>
    <w:rsid w:val="001C1B34"/>
    <w:rsid w:val="001C326A"/>
    <w:rsid w:val="001C3CDE"/>
    <w:rsid w:val="001C4BC9"/>
    <w:rsid w:val="001C6408"/>
    <w:rsid w:val="001C6AA6"/>
    <w:rsid w:val="001D0608"/>
    <w:rsid w:val="001D0FAE"/>
    <w:rsid w:val="001D116F"/>
    <w:rsid w:val="001D15DE"/>
    <w:rsid w:val="001D3FF9"/>
    <w:rsid w:val="001D4EE4"/>
    <w:rsid w:val="001E05C7"/>
    <w:rsid w:val="001E0B48"/>
    <w:rsid w:val="001E0FAE"/>
    <w:rsid w:val="001E32C3"/>
    <w:rsid w:val="001E46F3"/>
    <w:rsid w:val="001E4B48"/>
    <w:rsid w:val="001E57AD"/>
    <w:rsid w:val="001E62B5"/>
    <w:rsid w:val="001E773F"/>
    <w:rsid w:val="001F0C74"/>
    <w:rsid w:val="001F10F0"/>
    <w:rsid w:val="001F2990"/>
    <w:rsid w:val="001F38D7"/>
    <w:rsid w:val="001F413E"/>
    <w:rsid w:val="001F7D75"/>
    <w:rsid w:val="001F7E2D"/>
    <w:rsid w:val="002018F3"/>
    <w:rsid w:val="00203FDC"/>
    <w:rsid w:val="0020400A"/>
    <w:rsid w:val="00204A6E"/>
    <w:rsid w:val="00205EDD"/>
    <w:rsid w:val="00206617"/>
    <w:rsid w:val="00206FE4"/>
    <w:rsid w:val="00207292"/>
    <w:rsid w:val="002108FC"/>
    <w:rsid w:val="00211F14"/>
    <w:rsid w:val="0021361E"/>
    <w:rsid w:val="00217241"/>
    <w:rsid w:val="002174C6"/>
    <w:rsid w:val="0021773E"/>
    <w:rsid w:val="00217CB2"/>
    <w:rsid w:val="002207E3"/>
    <w:rsid w:val="00220DBE"/>
    <w:rsid w:val="002212B6"/>
    <w:rsid w:val="00221CED"/>
    <w:rsid w:val="00224ACE"/>
    <w:rsid w:val="00230213"/>
    <w:rsid w:val="0023116A"/>
    <w:rsid w:val="00232ECA"/>
    <w:rsid w:val="002331AD"/>
    <w:rsid w:val="002333D2"/>
    <w:rsid w:val="0023410B"/>
    <w:rsid w:val="0023514C"/>
    <w:rsid w:val="00235D23"/>
    <w:rsid w:val="00236622"/>
    <w:rsid w:val="002370D0"/>
    <w:rsid w:val="0024157E"/>
    <w:rsid w:val="00241667"/>
    <w:rsid w:val="00241A33"/>
    <w:rsid w:val="0024234F"/>
    <w:rsid w:val="0024394F"/>
    <w:rsid w:val="00243F0E"/>
    <w:rsid w:val="0024455F"/>
    <w:rsid w:val="002452BA"/>
    <w:rsid w:val="00245ADF"/>
    <w:rsid w:val="00245C14"/>
    <w:rsid w:val="0025072B"/>
    <w:rsid w:val="00253455"/>
    <w:rsid w:val="0025413E"/>
    <w:rsid w:val="00256E86"/>
    <w:rsid w:val="00256F2D"/>
    <w:rsid w:val="00257971"/>
    <w:rsid w:val="002618AE"/>
    <w:rsid w:val="002655CA"/>
    <w:rsid w:val="00270553"/>
    <w:rsid w:val="002713CA"/>
    <w:rsid w:val="00272714"/>
    <w:rsid w:val="00272DB8"/>
    <w:rsid w:val="002757D0"/>
    <w:rsid w:val="00281094"/>
    <w:rsid w:val="00286333"/>
    <w:rsid w:val="002875DD"/>
    <w:rsid w:val="0029013E"/>
    <w:rsid w:val="0029060F"/>
    <w:rsid w:val="00290631"/>
    <w:rsid w:val="00290792"/>
    <w:rsid w:val="00290C81"/>
    <w:rsid w:val="00290F99"/>
    <w:rsid w:val="00294076"/>
    <w:rsid w:val="00295049"/>
    <w:rsid w:val="00295BFF"/>
    <w:rsid w:val="00296E42"/>
    <w:rsid w:val="002A02BB"/>
    <w:rsid w:val="002A3384"/>
    <w:rsid w:val="002A4A0F"/>
    <w:rsid w:val="002A4E31"/>
    <w:rsid w:val="002A668C"/>
    <w:rsid w:val="002A6B4E"/>
    <w:rsid w:val="002B0590"/>
    <w:rsid w:val="002B0820"/>
    <w:rsid w:val="002B1E87"/>
    <w:rsid w:val="002B2E61"/>
    <w:rsid w:val="002B36A2"/>
    <w:rsid w:val="002B416D"/>
    <w:rsid w:val="002B6A76"/>
    <w:rsid w:val="002C03B3"/>
    <w:rsid w:val="002C1358"/>
    <w:rsid w:val="002C462F"/>
    <w:rsid w:val="002C492D"/>
    <w:rsid w:val="002C4A12"/>
    <w:rsid w:val="002C55A6"/>
    <w:rsid w:val="002C5BD9"/>
    <w:rsid w:val="002C639A"/>
    <w:rsid w:val="002C79AC"/>
    <w:rsid w:val="002D0AB3"/>
    <w:rsid w:val="002D5956"/>
    <w:rsid w:val="002D6314"/>
    <w:rsid w:val="002D6EC8"/>
    <w:rsid w:val="002E012A"/>
    <w:rsid w:val="002E100F"/>
    <w:rsid w:val="002E38B5"/>
    <w:rsid w:val="002E442E"/>
    <w:rsid w:val="002E535B"/>
    <w:rsid w:val="002E58C8"/>
    <w:rsid w:val="002E5B2D"/>
    <w:rsid w:val="002E5D89"/>
    <w:rsid w:val="002F1895"/>
    <w:rsid w:val="002F1A7D"/>
    <w:rsid w:val="002F27D7"/>
    <w:rsid w:val="002F2AF0"/>
    <w:rsid w:val="002F3845"/>
    <w:rsid w:val="002F3D49"/>
    <w:rsid w:val="002F3FD7"/>
    <w:rsid w:val="002F4984"/>
    <w:rsid w:val="002F73CF"/>
    <w:rsid w:val="00300FF6"/>
    <w:rsid w:val="003010D1"/>
    <w:rsid w:val="00301B1C"/>
    <w:rsid w:val="00301EAF"/>
    <w:rsid w:val="00302D64"/>
    <w:rsid w:val="00302D81"/>
    <w:rsid w:val="0030594A"/>
    <w:rsid w:val="003068D3"/>
    <w:rsid w:val="00307AEC"/>
    <w:rsid w:val="00313F86"/>
    <w:rsid w:val="00315C7B"/>
    <w:rsid w:val="00320559"/>
    <w:rsid w:val="00325DF4"/>
    <w:rsid w:val="00326878"/>
    <w:rsid w:val="00327357"/>
    <w:rsid w:val="0033269A"/>
    <w:rsid w:val="00332A20"/>
    <w:rsid w:val="003332F3"/>
    <w:rsid w:val="00334EEB"/>
    <w:rsid w:val="00340479"/>
    <w:rsid w:val="0034139F"/>
    <w:rsid w:val="00343869"/>
    <w:rsid w:val="00344E9A"/>
    <w:rsid w:val="00345859"/>
    <w:rsid w:val="00345860"/>
    <w:rsid w:val="00351903"/>
    <w:rsid w:val="003523D6"/>
    <w:rsid w:val="00352CDB"/>
    <w:rsid w:val="00354AFD"/>
    <w:rsid w:val="00356A05"/>
    <w:rsid w:val="00356D86"/>
    <w:rsid w:val="0035715D"/>
    <w:rsid w:val="00357305"/>
    <w:rsid w:val="00361A89"/>
    <w:rsid w:val="00361BB2"/>
    <w:rsid w:val="0036372B"/>
    <w:rsid w:val="00364A35"/>
    <w:rsid w:val="00365437"/>
    <w:rsid w:val="00365F18"/>
    <w:rsid w:val="003723CB"/>
    <w:rsid w:val="003738AB"/>
    <w:rsid w:val="00373924"/>
    <w:rsid w:val="00374127"/>
    <w:rsid w:val="003741D2"/>
    <w:rsid w:val="0037449D"/>
    <w:rsid w:val="00374BA1"/>
    <w:rsid w:val="00375BF9"/>
    <w:rsid w:val="00376462"/>
    <w:rsid w:val="003768FF"/>
    <w:rsid w:val="003774A2"/>
    <w:rsid w:val="00380838"/>
    <w:rsid w:val="00381C2A"/>
    <w:rsid w:val="00381F67"/>
    <w:rsid w:val="0038327A"/>
    <w:rsid w:val="00387DE3"/>
    <w:rsid w:val="00390249"/>
    <w:rsid w:val="0039501E"/>
    <w:rsid w:val="003952FB"/>
    <w:rsid w:val="00395F2A"/>
    <w:rsid w:val="00397314"/>
    <w:rsid w:val="00397682"/>
    <w:rsid w:val="003978EE"/>
    <w:rsid w:val="00397E47"/>
    <w:rsid w:val="003A3708"/>
    <w:rsid w:val="003A38BA"/>
    <w:rsid w:val="003A42DF"/>
    <w:rsid w:val="003A5211"/>
    <w:rsid w:val="003A52BE"/>
    <w:rsid w:val="003A72F2"/>
    <w:rsid w:val="003B0746"/>
    <w:rsid w:val="003B3832"/>
    <w:rsid w:val="003B4C94"/>
    <w:rsid w:val="003B5FD8"/>
    <w:rsid w:val="003B6F09"/>
    <w:rsid w:val="003B77FF"/>
    <w:rsid w:val="003B78E6"/>
    <w:rsid w:val="003C03A8"/>
    <w:rsid w:val="003C0CDC"/>
    <w:rsid w:val="003C1FCE"/>
    <w:rsid w:val="003C25FD"/>
    <w:rsid w:val="003C2FCF"/>
    <w:rsid w:val="003C4A3D"/>
    <w:rsid w:val="003C7287"/>
    <w:rsid w:val="003D0D4B"/>
    <w:rsid w:val="003D1CBE"/>
    <w:rsid w:val="003D2501"/>
    <w:rsid w:val="003D418C"/>
    <w:rsid w:val="003D464F"/>
    <w:rsid w:val="003D5F74"/>
    <w:rsid w:val="003D6A68"/>
    <w:rsid w:val="003E059E"/>
    <w:rsid w:val="003E0E59"/>
    <w:rsid w:val="003E1DAD"/>
    <w:rsid w:val="003E1E85"/>
    <w:rsid w:val="003E37CC"/>
    <w:rsid w:val="003E5FBA"/>
    <w:rsid w:val="003E6064"/>
    <w:rsid w:val="003E6DC4"/>
    <w:rsid w:val="003F0C24"/>
    <w:rsid w:val="003F12F9"/>
    <w:rsid w:val="003F1C1D"/>
    <w:rsid w:val="003F2256"/>
    <w:rsid w:val="003F437C"/>
    <w:rsid w:val="003F481E"/>
    <w:rsid w:val="003F508F"/>
    <w:rsid w:val="003F6785"/>
    <w:rsid w:val="003F755C"/>
    <w:rsid w:val="004019A6"/>
    <w:rsid w:val="004029A2"/>
    <w:rsid w:val="004052C5"/>
    <w:rsid w:val="004052E0"/>
    <w:rsid w:val="00405389"/>
    <w:rsid w:val="00405C20"/>
    <w:rsid w:val="0041006C"/>
    <w:rsid w:val="004131D9"/>
    <w:rsid w:val="00414354"/>
    <w:rsid w:val="00415AEC"/>
    <w:rsid w:val="00415C29"/>
    <w:rsid w:val="004178E9"/>
    <w:rsid w:val="00424180"/>
    <w:rsid w:val="00424CD0"/>
    <w:rsid w:val="00425227"/>
    <w:rsid w:val="00427142"/>
    <w:rsid w:val="004273B8"/>
    <w:rsid w:val="004310F5"/>
    <w:rsid w:val="004311C3"/>
    <w:rsid w:val="004317FD"/>
    <w:rsid w:val="00434147"/>
    <w:rsid w:val="00434494"/>
    <w:rsid w:val="004410CD"/>
    <w:rsid w:val="0044151D"/>
    <w:rsid w:val="00441B81"/>
    <w:rsid w:val="004421A7"/>
    <w:rsid w:val="004428D8"/>
    <w:rsid w:val="00443D28"/>
    <w:rsid w:val="00443E4B"/>
    <w:rsid w:val="0044426C"/>
    <w:rsid w:val="00447CE2"/>
    <w:rsid w:val="0045208A"/>
    <w:rsid w:val="00455768"/>
    <w:rsid w:val="0046119D"/>
    <w:rsid w:val="00461B6A"/>
    <w:rsid w:val="00463323"/>
    <w:rsid w:val="00467035"/>
    <w:rsid w:val="00470114"/>
    <w:rsid w:val="00470848"/>
    <w:rsid w:val="00470897"/>
    <w:rsid w:val="00472A71"/>
    <w:rsid w:val="00473493"/>
    <w:rsid w:val="00474AC9"/>
    <w:rsid w:val="004756D4"/>
    <w:rsid w:val="00482C02"/>
    <w:rsid w:val="00487A49"/>
    <w:rsid w:val="00491930"/>
    <w:rsid w:val="00491983"/>
    <w:rsid w:val="00492BE0"/>
    <w:rsid w:val="004931B6"/>
    <w:rsid w:val="004938F4"/>
    <w:rsid w:val="00494D54"/>
    <w:rsid w:val="00494FB2"/>
    <w:rsid w:val="00495C4F"/>
    <w:rsid w:val="0049616A"/>
    <w:rsid w:val="004A2497"/>
    <w:rsid w:val="004A257D"/>
    <w:rsid w:val="004A4AD9"/>
    <w:rsid w:val="004A4B6A"/>
    <w:rsid w:val="004A776E"/>
    <w:rsid w:val="004B0454"/>
    <w:rsid w:val="004B13EE"/>
    <w:rsid w:val="004B174E"/>
    <w:rsid w:val="004B6B75"/>
    <w:rsid w:val="004B7478"/>
    <w:rsid w:val="004C0606"/>
    <w:rsid w:val="004C0DA1"/>
    <w:rsid w:val="004C17F2"/>
    <w:rsid w:val="004C2D97"/>
    <w:rsid w:val="004C3272"/>
    <w:rsid w:val="004C3A6A"/>
    <w:rsid w:val="004C47C1"/>
    <w:rsid w:val="004C56FB"/>
    <w:rsid w:val="004C78E2"/>
    <w:rsid w:val="004D2142"/>
    <w:rsid w:val="004D2528"/>
    <w:rsid w:val="004D28ED"/>
    <w:rsid w:val="004D2B11"/>
    <w:rsid w:val="004D2CFB"/>
    <w:rsid w:val="004D2EC1"/>
    <w:rsid w:val="004D37CE"/>
    <w:rsid w:val="004D3BD3"/>
    <w:rsid w:val="004D3C75"/>
    <w:rsid w:val="004D4BD8"/>
    <w:rsid w:val="004D59D2"/>
    <w:rsid w:val="004E1A3D"/>
    <w:rsid w:val="004E2588"/>
    <w:rsid w:val="004E277B"/>
    <w:rsid w:val="004E44E4"/>
    <w:rsid w:val="004E5312"/>
    <w:rsid w:val="004E61AB"/>
    <w:rsid w:val="004E6E2D"/>
    <w:rsid w:val="004F1B17"/>
    <w:rsid w:val="004F1F91"/>
    <w:rsid w:val="004F2CF7"/>
    <w:rsid w:val="004F474F"/>
    <w:rsid w:val="004F5039"/>
    <w:rsid w:val="004F5E32"/>
    <w:rsid w:val="005013C8"/>
    <w:rsid w:val="00501490"/>
    <w:rsid w:val="00502156"/>
    <w:rsid w:val="00502302"/>
    <w:rsid w:val="0050252C"/>
    <w:rsid w:val="00503743"/>
    <w:rsid w:val="00504FAC"/>
    <w:rsid w:val="00506529"/>
    <w:rsid w:val="00510AA0"/>
    <w:rsid w:val="00511373"/>
    <w:rsid w:val="005117DB"/>
    <w:rsid w:val="00512AE8"/>
    <w:rsid w:val="00512CD1"/>
    <w:rsid w:val="00513E00"/>
    <w:rsid w:val="00514347"/>
    <w:rsid w:val="00514EC3"/>
    <w:rsid w:val="005158A3"/>
    <w:rsid w:val="00516FB7"/>
    <w:rsid w:val="0052074A"/>
    <w:rsid w:val="00520927"/>
    <w:rsid w:val="00520D48"/>
    <w:rsid w:val="00520FDF"/>
    <w:rsid w:val="0052434D"/>
    <w:rsid w:val="005243C9"/>
    <w:rsid w:val="005243E2"/>
    <w:rsid w:val="00527BC5"/>
    <w:rsid w:val="00527D52"/>
    <w:rsid w:val="005311C1"/>
    <w:rsid w:val="00531D76"/>
    <w:rsid w:val="00534932"/>
    <w:rsid w:val="00535608"/>
    <w:rsid w:val="0054416C"/>
    <w:rsid w:val="00545984"/>
    <w:rsid w:val="00545E24"/>
    <w:rsid w:val="00545FBF"/>
    <w:rsid w:val="005462FF"/>
    <w:rsid w:val="00546B75"/>
    <w:rsid w:val="005470D0"/>
    <w:rsid w:val="00547597"/>
    <w:rsid w:val="0055220C"/>
    <w:rsid w:val="0055235E"/>
    <w:rsid w:val="00552421"/>
    <w:rsid w:val="0055261E"/>
    <w:rsid w:val="00552B73"/>
    <w:rsid w:val="00554C98"/>
    <w:rsid w:val="00555650"/>
    <w:rsid w:val="005565C7"/>
    <w:rsid w:val="0055669C"/>
    <w:rsid w:val="0055749F"/>
    <w:rsid w:val="005607DE"/>
    <w:rsid w:val="0056091D"/>
    <w:rsid w:val="00562149"/>
    <w:rsid w:val="00562E4E"/>
    <w:rsid w:val="00570821"/>
    <w:rsid w:val="00570D4B"/>
    <w:rsid w:val="00570E9A"/>
    <w:rsid w:val="00571307"/>
    <w:rsid w:val="00571648"/>
    <w:rsid w:val="0057186D"/>
    <w:rsid w:val="00571B6E"/>
    <w:rsid w:val="00572836"/>
    <w:rsid w:val="00574017"/>
    <w:rsid w:val="00574728"/>
    <w:rsid w:val="00576476"/>
    <w:rsid w:val="00580DCD"/>
    <w:rsid w:val="00581FD8"/>
    <w:rsid w:val="00582A60"/>
    <w:rsid w:val="005836B9"/>
    <w:rsid w:val="00583D3F"/>
    <w:rsid w:val="005859B1"/>
    <w:rsid w:val="00590EB2"/>
    <w:rsid w:val="00591B5A"/>
    <w:rsid w:val="0059275C"/>
    <w:rsid w:val="005927EE"/>
    <w:rsid w:val="0059289B"/>
    <w:rsid w:val="005937F4"/>
    <w:rsid w:val="00593A92"/>
    <w:rsid w:val="00593B34"/>
    <w:rsid w:val="00594D50"/>
    <w:rsid w:val="00595B17"/>
    <w:rsid w:val="00596775"/>
    <w:rsid w:val="005A06E2"/>
    <w:rsid w:val="005A1646"/>
    <w:rsid w:val="005A6211"/>
    <w:rsid w:val="005A718E"/>
    <w:rsid w:val="005B1479"/>
    <w:rsid w:val="005B4E7A"/>
    <w:rsid w:val="005B6A08"/>
    <w:rsid w:val="005B6EBE"/>
    <w:rsid w:val="005C3A36"/>
    <w:rsid w:val="005C3CDB"/>
    <w:rsid w:val="005C568E"/>
    <w:rsid w:val="005D45DB"/>
    <w:rsid w:val="005D48D5"/>
    <w:rsid w:val="005D5677"/>
    <w:rsid w:val="005D57A2"/>
    <w:rsid w:val="005D5F72"/>
    <w:rsid w:val="005E3984"/>
    <w:rsid w:val="005E4623"/>
    <w:rsid w:val="005E50F8"/>
    <w:rsid w:val="005E5FEA"/>
    <w:rsid w:val="005E664A"/>
    <w:rsid w:val="005E6BAE"/>
    <w:rsid w:val="005E7D84"/>
    <w:rsid w:val="005F08D9"/>
    <w:rsid w:val="005F1D18"/>
    <w:rsid w:val="005F279C"/>
    <w:rsid w:val="005F31BA"/>
    <w:rsid w:val="005F3A6E"/>
    <w:rsid w:val="005F3E1A"/>
    <w:rsid w:val="005F48EF"/>
    <w:rsid w:val="00602A50"/>
    <w:rsid w:val="0060568C"/>
    <w:rsid w:val="00607303"/>
    <w:rsid w:val="00611509"/>
    <w:rsid w:val="00614D31"/>
    <w:rsid w:val="0061557F"/>
    <w:rsid w:val="00615C9E"/>
    <w:rsid w:val="00616FD2"/>
    <w:rsid w:val="00617AA0"/>
    <w:rsid w:val="006209E7"/>
    <w:rsid w:val="00621D76"/>
    <w:rsid w:val="00622022"/>
    <w:rsid w:val="00622468"/>
    <w:rsid w:val="00623177"/>
    <w:rsid w:val="006239B1"/>
    <w:rsid w:val="00625DBC"/>
    <w:rsid w:val="00626B72"/>
    <w:rsid w:val="006307EA"/>
    <w:rsid w:val="00631F0B"/>
    <w:rsid w:val="00632C81"/>
    <w:rsid w:val="00633BD1"/>
    <w:rsid w:val="0063418D"/>
    <w:rsid w:val="00634986"/>
    <w:rsid w:val="006355FB"/>
    <w:rsid w:val="00636B80"/>
    <w:rsid w:val="00637296"/>
    <w:rsid w:val="006400F3"/>
    <w:rsid w:val="00640467"/>
    <w:rsid w:val="00641321"/>
    <w:rsid w:val="00641BE1"/>
    <w:rsid w:val="00642D64"/>
    <w:rsid w:val="006439A5"/>
    <w:rsid w:val="00643F7A"/>
    <w:rsid w:val="00644449"/>
    <w:rsid w:val="00644964"/>
    <w:rsid w:val="00644C39"/>
    <w:rsid w:val="00647623"/>
    <w:rsid w:val="00647935"/>
    <w:rsid w:val="0065086D"/>
    <w:rsid w:val="00650B9A"/>
    <w:rsid w:val="006519FD"/>
    <w:rsid w:val="0065377B"/>
    <w:rsid w:val="006542F6"/>
    <w:rsid w:val="0065475B"/>
    <w:rsid w:val="006570A7"/>
    <w:rsid w:val="00660B77"/>
    <w:rsid w:val="00660C3D"/>
    <w:rsid w:val="00660C93"/>
    <w:rsid w:val="0066234D"/>
    <w:rsid w:val="006633E7"/>
    <w:rsid w:val="00664897"/>
    <w:rsid w:val="00664A52"/>
    <w:rsid w:val="006676E1"/>
    <w:rsid w:val="00670F45"/>
    <w:rsid w:val="00674568"/>
    <w:rsid w:val="006752A2"/>
    <w:rsid w:val="00675801"/>
    <w:rsid w:val="00676D0B"/>
    <w:rsid w:val="00677808"/>
    <w:rsid w:val="00677D3B"/>
    <w:rsid w:val="00682309"/>
    <w:rsid w:val="0068280C"/>
    <w:rsid w:val="00683CC0"/>
    <w:rsid w:val="0068521B"/>
    <w:rsid w:val="00686C3F"/>
    <w:rsid w:val="00686F57"/>
    <w:rsid w:val="00686F62"/>
    <w:rsid w:val="00687EE5"/>
    <w:rsid w:val="006904B6"/>
    <w:rsid w:val="00690AF8"/>
    <w:rsid w:val="00693AE4"/>
    <w:rsid w:val="0069454A"/>
    <w:rsid w:val="006947F8"/>
    <w:rsid w:val="00694FEF"/>
    <w:rsid w:val="0069598E"/>
    <w:rsid w:val="00695AC1"/>
    <w:rsid w:val="006A0DDF"/>
    <w:rsid w:val="006A1127"/>
    <w:rsid w:val="006A188C"/>
    <w:rsid w:val="006A7AC8"/>
    <w:rsid w:val="006B1859"/>
    <w:rsid w:val="006B1888"/>
    <w:rsid w:val="006B25F1"/>
    <w:rsid w:val="006B2AB2"/>
    <w:rsid w:val="006B3756"/>
    <w:rsid w:val="006B3A52"/>
    <w:rsid w:val="006B46F9"/>
    <w:rsid w:val="006B7323"/>
    <w:rsid w:val="006B7F7C"/>
    <w:rsid w:val="006C03D8"/>
    <w:rsid w:val="006C0593"/>
    <w:rsid w:val="006C0B71"/>
    <w:rsid w:val="006C1258"/>
    <w:rsid w:val="006C2F44"/>
    <w:rsid w:val="006C4679"/>
    <w:rsid w:val="006C6077"/>
    <w:rsid w:val="006C633C"/>
    <w:rsid w:val="006C66A1"/>
    <w:rsid w:val="006C66C9"/>
    <w:rsid w:val="006C71F4"/>
    <w:rsid w:val="006C77C8"/>
    <w:rsid w:val="006D0C21"/>
    <w:rsid w:val="006D3EA5"/>
    <w:rsid w:val="006D550F"/>
    <w:rsid w:val="006D5E32"/>
    <w:rsid w:val="006E142A"/>
    <w:rsid w:val="006E2818"/>
    <w:rsid w:val="006E2B32"/>
    <w:rsid w:val="006E36A3"/>
    <w:rsid w:val="006E384A"/>
    <w:rsid w:val="006E4EA0"/>
    <w:rsid w:val="006E6184"/>
    <w:rsid w:val="006E6A6D"/>
    <w:rsid w:val="006F1C70"/>
    <w:rsid w:val="006F235E"/>
    <w:rsid w:val="006F28B7"/>
    <w:rsid w:val="006F2FC1"/>
    <w:rsid w:val="006F4A9D"/>
    <w:rsid w:val="006F4F88"/>
    <w:rsid w:val="00701CBA"/>
    <w:rsid w:val="007028D3"/>
    <w:rsid w:val="00703765"/>
    <w:rsid w:val="00703FB6"/>
    <w:rsid w:val="0070475B"/>
    <w:rsid w:val="00704CE2"/>
    <w:rsid w:val="007058B5"/>
    <w:rsid w:val="00705A62"/>
    <w:rsid w:val="00705C99"/>
    <w:rsid w:val="00705D40"/>
    <w:rsid w:val="00711A25"/>
    <w:rsid w:val="0071255F"/>
    <w:rsid w:val="007126B8"/>
    <w:rsid w:val="007131C5"/>
    <w:rsid w:val="00713B9C"/>
    <w:rsid w:val="007141F0"/>
    <w:rsid w:val="00714AF3"/>
    <w:rsid w:val="00715B50"/>
    <w:rsid w:val="007162A8"/>
    <w:rsid w:val="00716B39"/>
    <w:rsid w:val="0071734F"/>
    <w:rsid w:val="00720DDD"/>
    <w:rsid w:val="0072104D"/>
    <w:rsid w:val="00722AEB"/>
    <w:rsid w:val="007244D5"/>
    <w:rsid w:val="007248CE"/>
    <w:rsid w:val="007259A9"/>
    <w:rsid w:val="00725DA9"/>
    <w:rsid w:val="00725E3E"/>
    <w:rsid w:val="00725E89"/>
    <w:rsid w:val="00726490"/>
    <w:rsid w:val="00726AC0"/>
    <w:rsid w:val="007307B9"/>
    <w:rsid w:val="00731403"/>
    <w:rsid w:val="007316D7"/>
    <w:rsid w:val="00731DFC"/>
    <w:rsid w:val="00736D87"/>
    <w:rsid w:val="00737409"/>
    <w:rsid w:val="007414F4"/>
    <w:rsid w:val="007415E6"/>
    <w:rsid w:val="00743384"/>
    <w:rsid w:val="007446D1"/>
    <w:rsid w:val="00744B6A"/>
    <w:rsid w:val="00744D1B"/>
    <w:rsid w:val="007466E0"/>
    <w:rsid w:val="00746BE7"/>
    <w:rsid w:val="00750D2C"/>
    <w:rsid w:val="00752829"/>
    <w:rsid w:val="00753389"/>
    <w:rsid w:val="0075400B"/>
    <w:rsid w:val="00754394"/>
    <w:rsid w:val="00754A62"/>
    <w:rsid w:val="00754D83"/>
    <w:rsid w:val="007563AD"/>
    <w:rsid w:val="007574C1"/>
    <w:rsid w:val="00760114"/>
    <w:rsid w:val="007603E5"/>
    <w:rsid w:val="00761AE0"/>
    <w:rsid w:val="007635D0"/>
    <w:rsid w:val="007645A4"/>
    <w:rsid w:val="00771CF7"/>
    <w:rsid w:val="00771DF5"/>
    <w:rsid w:val="00773401"/>
    <w:rsid w:val="00773CE0"/>
    <w:rsid w:val="0077474B"/>
    <w:rsid w:val="00774EEC"/>
    <w:rsid w:val="00775BA3"/>
    <w:rsid w:val="00776E94"/>
    <w:rsid w:val="00781ED3"/>
    <w:rsid w:val="00782003"/>
    <w:rsid w:val="00782FA8"/>
    <w:rsid w:val="0078325B"/>
    <w:rsid w:val="0078375B"/>
    <w:rsid w:val="00785FE2"/>
    <w:rsid w:val="007914E8"/>
    <w:rsid w:val="00794838"/>
    <w:rsid w:val="007977BD"/>
    <w:rsid w:val="0079791B"/>
    <w:rsid w:val="007A0397"/>
    <w:rsid w:val="007A19B6"/>
    <w:rsid w:val="007A2233"/>
    <w:rsid w:val="007A35E8"/>
    <w:rsid w:val="007A3FE1"/>
    <w:rsid w:val="007B075A"/>
    <w:rsid w:val="007B1389"/>
    <w:rsid w:val="007B6D36"/>
    <w:rsid w:val="007B7087"/>
    <w:rsid w:val="007B7CE3"/>
    <w:rsid w:val="007C2085"/>
    <w:rsid w:val="007C2A9D"/>
    <w:rsid w:val="007C4007"/>
    <w:rsid w:val="007C409A"/>
    <w:rsid w:val="007D0D74"/>
    <w:rsid w:val="007D31B4"/>
    <w:rsid w:val="007D330C"/>
    <w:rsid w:val="007D3DB4"/>
    <w:rsid w:val="007D3F8F"/>
    <w:rsid w:val="007D4743"/>
    <w:rsid w:val="007D4AC7"/>
    <w:rsid w:val="007D6CCC"/>
    <w:rsid w:val="007D7279"/>
    <w:rsid w:val="007D73EB"/>
    <w:rsid w:val="007E075D"/>
    <w:rsid w:val="007E0EE5"/>
    <w:rsid w:val="007E17F3"/>
    <w:rsid w:val="007E1D8D"/>
    <w:rsid w:val="007E29CC"/>
    <w:rsid w:val="007E2A65"/>
    <w:rsid w:val="007E39E2"/>
    <w:rsid w:val="007E47B4"/>
    <w:rsid w:val="007E4AE6"/>
    <w:rsid w:val="007E4D3D"/>
    <w:rsid w:val="007F1DE7"/>
    <w:rsid w:val="007F21A4"/>
    <w:rsid w:val="007F238F"/>
    <w:rsid w:val="007F278F"/>
    <w:rsid w:val="007F2AE3"/>
    <w:rsid w:val="007F2EE3"/>
    <w:rsid w:val="007F4408"/>
    <w:rsid w:val="007F6129"/>
    <w:rsid w:val="008006AB"/>
    <w:rsid w:val="00800787"/>
    <w:rsid w:val="00802B4D"/>
    <w:rsid w:val="008031B3"/>
    <w:rsid w:val="0080467E"/>
    <w:rsid w:val="0081027F"/>
    <w:rsid w:val="00810E1C"/>
    <w:rsid w:val="00810F0F"/>
    <w:rsid w:val="00811FC6"/>
    <w:rsid w:val="00813105"/>
    <w:rsid w:val="00815653"/>
    <w:rsid w:val="008162D9"/>
    <w:rsid w:val="00816C86"/>
    <w:rsid w:val="008176E0"/>
    <w:rsid w:val="008212FE"/>
    <w:rsid w:val="00822569"/>
    <w:rsid w:val="00823E79"/>
    <w:rsid w:val="00824443"/>
    <w:rsid w:val="00825046"/>
    <w:rsid w:val="00825702"/>
    <w:rsid w:val="00831D87"/>
    <w:rsid w:val="00831E55"/>
    <w:rsid w:val="00833887"/>
    <w:rsid w:val="00834C2D"/>
    <w:rsid w:val="00835298"/>
    <w:rsid w:val="00840C0F"/>
    <w:rsid w:val="008430F1"/>
    <w:rsid w:val="008432C7"/>
    <w:rsid w:val="00843DA2"/>
    <w:rsid w:val="00843EE2"/>
    <w:rsid w:val="00844AA2"/>
    <w:rsid w:val="00845C5C"/>
    <w:rsid w:val="0084628A"/>
    <w:rsid w:val="008467F4"/>
    <w:rsid w:val="00846E2B"/>
    <w:rsid w:val="00850665"/>
    <w:rsid w:val="008514B5"/>
    <w:rsid w:val="00851856"/>
    <w:rsid w:val="00853D8F"/>
    <w:rsid w:val="00856839"/>
    <w:rsid w:val="00857436"/>
    <w:rsid w:val="00857E74"/>
    <w:rsid w:val="008603EA"/>
    <w:rsid w:val="008634DE"/>
    <w:rsid w:val="00863C73"/>
    <w:rsid w:val="008644A5"/>
    <w:rsid w:val="00864DB4"/>
    <w:rsid w:val="00865B31"/>
    <w:rsid w:val="008669C1"/>
    <w:rsid w:val="00870AFC"/>
    <w:rsid w:val="00873430"/>
    <w:rsid w:val="008748B2"/>
    <w:rsid w:val="00876236"/>
    <w:rsid w:val="00880CC7"/>
    <w:rsid w:val="00881248"/>
    <w:rsid w:val="00882BBF"/>
    <w:rsid w:val="00883592"/>
    <w:rsid w:val="0088421A"/>
    <w:rsid w:val="00884272"/>
    <w:rsid w:val="00884790"/>
    <w:rsid w:val="008849B3"/>
    <w:rsid w:val="00885C03"/>
    <w:rsid w:val="00885C28"/>
    <w:rsid w:val="00886B0B"/>
    <w:rsid w:val="008872B6"/>
    <w:rsid w:val="008918D5"/>
    <w:rsid w:val="008921F5"/>
    <w:rsid w:val="00892737"/>
    <w:rsid w:val="00893998"/>
    <w:rsid w:val="00893F1F"/>
    <w:rsid w:val="00894DD8"/>
    <w:rsid w:val="00896644"/>
    <w:rsid w:val="0089728B"/>
    <w:rsid w:val="00897F7C"/>
    <w:rsid w:val="008A0FD4"/>
    <w:rsid w:val="008A3488"/>
    <w:rsid w:val="008A3805"/>
    <w:rsid w:val="008A3D8C"/>
    <w:rsid w:val="008A3FFD"/>
    <w:rsid w:val="008A40AE"/>
    <w:rsid w:val="008A4BD7"/>
    <w:rsid w:val="008A679E"/>
    <w:rsid w:val="008A6F57"/>
    <w:rsid w:val="008A706B"/>
    <w:rsid w:val="008B0541"/>
    <w:rsid w:val="008B1D9A"/>
    <w:rsid w:val="008B235E"/>
    <w:rsid w:val="008B2C0F"/>
    <w:rsid w:val="008B3A24"/>
    <w:rsid w:val="008B4330"/>
    <w:rsid w:val="008B4961"/>
    <w:rsid w:val="008B5448"/>
    <w:rsid w:val="008B5EF8"/>
    <w:rsid w:val="008B666F"/>
    <w:rsid w:val="008B7BF2"/>
    <w:rsid w:val="008C4DF4"/>
    <w:rsid w:val="008C5C0E"/>
    <w:rsid w:val="008C7509"/>
    <w:rsid w:val="008D0A75"/>
    <w:rsid w:val="008D0EFF"/>
    <w:rsid w:val="008D112D"/>
    <w:rsid w:val="008D282D"/>
    <w:rsid w:val="008D2D73"/>
    <w:rsid w:val="008D3118"/>
    <w:rsid w:val="008D4746"/>
    <w:rsid w:val="008D62DD"/>
    <w:rsid w:val="008D7672"/>
    <w:rsid w:val="008D7AA1"/>
    <w:rsid w:val="008E0D25"/>
    <w:rsid w:val="008E39D1"/>
    <w:rsid w:val="008E3BA6"/>
    <w:rsid w:val="008E7996"/>
    <w:rsid w:val="008E7BB2"/>
    <w:rsid w:val="008F0F52"/>
    <w:rsid w:val="008F12B2"/>
    <w:rsid w:val="008F21F0"/>
    <w:rsid w:val="008F2C27"/>
    <w:rsid w:val="008F31B2"/>
    <w:rsid w:val="008F322B"/>
    <w:rsid w:val="008F4938"/>
    <w:rsid w:val="008F4D01"/>
    <w:rsid w:val="008F54ED"/>
    <w:rsid w:val="008F5EDD"/>
    <w:rsid w:val="008F693D"/>
    <w:rsid w:val="008F6E21"/>
    <w:rsid w:val="00900C1E"/>
    <w:rsid w:val="00901C96"/>
    <w:rsid w:val="00902233"/>
    <w:rsid w:val="009038FF"/>
    <w:rsid w:val="00904529"/>
    <w:rsid w:val="00911204"/>
    <w:rsid w:val="00911623"/>
    <w:rsid w:val="00912D91"/>
    <w:rsid w:val="00915212"/>
    <w:rsid w:val="0091553D"/>
    <w:rsid w:val="00920D0C"/>
    <w:rsid w:val="00922917"/>
    <w:rsid w:val="00923F8C"/>
    <w:rsid w:val="00924BE9"/>
    <w:rsid w:val="0093070E"/>
    <w:rsid w:val="00931F64"/>
    <w:rsid w:val="00932447"/>
    <w:rsid w:val="009341B6"/>
    <w:rsid w:val="00934774"/>
    <w:rsid w:val="00934D22"/>
    <w:rsid w:val="00934D33"/>
    <w:rsid w:val="00936990"/>
    <w:rsid w:val="0094137F"/>
    <w:rsid w:val="00941718"/>
    <w:rsid w:val="009437FD"/>
    <w:rsid w:val="00944126"/>
    <w:rsid w:val="00946523"/>
    <w:rsid w:val="0094784E"/>
    <w:rsid w:val="0095087C"/>
    <w:rsid w:val="00953BF4"/>
    <w:rsid w:val="00953CC9"/>
    <w:rsid w:val="0095497C"/>
    <w:rsid w:val="00954C91"/>
    <w:rsid w:val="00954FC6"/>
    <w:rsid w:val="0095627D"/>
    <w:rsid w:val="0095697F"/>
    <w:rsid w:val="00960E9A"/>
    <w:rsid w:val="0096131E"/>
    <w:rsid w:val="009632DE"/>
    <w:rsid w:val="009643E3"/>
    <w:rsid w:val="009651C6"/>
    <w:rsid w:val="0096691D"/>
    <w:rsid w:val="00966B30"/>
    <w:rsid w:val="0096764B"/>
    <w:rsid w:val="00967B6F"/>
    <w:rsid w:val="00970061"/>
    <w:rsid w:val="00970AB5"/>
    <w:rsid w:val="00971900"/>
    <w:rsid w:val="00971E82"/>
    <w:rsid w:val="00973AA4"/>
    <w:rsid w:val="00973FF8"/>
    <w:rsid w:val="009751A9"/>
    <w:rsid w:val="0097523B"/>
    <w:rsid w:val="00976BA4"/>
    <w:rsid w:val="00976F33"/>
    <w:rsid w:val="009775CB"/>
    <w:rsid w:val="00981A44"/>
    <w:rsid w:val="00981C91"/>
    <w:rsid w:val="00984009"/>
    <w:rsid w:val="009843B4"/>
    <w:rsid w:val="009847E9"/>
    <w:rsid w:val="00986C3B"/>
    <w:rsid w:val="009870D3"/>
    <w:rsid w:val="00993796"/>
    <w:rsid w:val="00993E73"/>
    <w:rsid w:val="009A0A16"/>
    <w:rsid w:val="009A10B7"/>
    <w:rsid w:val="009A3B9E"/>
    <w:rsid w:val="009A416E"/>
    <w:rsid w:val="009A4E00"/>
    <w:rsid w:val="009A5071"/>
    <w:rsid w:val="009A72C5"/>
    <w:rsid w:val="009B028E"/>
    <w:rsid w:val="009B0918"/>
    <w:rsid w:val="009B2E1E"/>
    <w:rsid w:val="009B2F83"/>
    <w:rsid w:val="009B3499"/>
    <w:rsid w:val="009B39F0"/>
    <w:rsid w:val="009B3CFB"/>
    <w:rsid w:val="009B3DBC"/>
    <w:rsid w:val="009B45DB"/>
    <w:rsid w:val="009B669A"/>
    <w:rsid w:val="009B7026"/>
    <w:rsid w:val="009C04B1"/>
    <w:rsid w:val="009C0A5E"/>
    <w:rsid w:val="009C17B7"/>
    <w:rsid w:val="009C21FB"/>
    <w:rsid w:val="009C363B"/>
    <w:rsid w:val="009D0FFA"/>
    <w:rsid w:val="009E14A0"/>
    <w:rsid w:val="009E1B2E"/>
    <w:rsid w:val="009E2DDC"/>
    <w:rsid w:val="009E3FBF"/>
    <w:rsid w:val="009F1282"/>
    <w:rsid w:val="009F1ACE"/>
    <w:rsid w:val="009F26B1"/>
    <w:rsid w:val="009F7C3B"/>
    <w:rsid w:val="00A01173"/>
    <w:rsid w:val="00A04142"/>
    <w:rsid w:val="00A0549A"/>
    <w:rsid w:val="00A057E6"/>
    <w:rsid w:val="00A063CF"/>
    <w:rsid w:val="00A10710"/>
    <w:rsid w:val="00A14720"/>
    <w:rsid w:val="00A1485A"/>
    <w:rsid w:val="00A162BC"/>
    <w:rsid w:val="00A176EB"/>
    <w:rsid w:val="00A211BA"/>
    <w:rsid w:val="00A24F0B"/>
    <w:rsid w:val="00A256D6"/>
    <w:rsid w:val="00A25E34"/>
    <w:rsid w:val="00A30010"/>
    <w:rsid w:val="00A301B3"/>
    <w:rsid w:val="00A30A57"/>
    <w:rsid w:val="00A33000"/>
    <w:rsid w:val="00A33547"/>
    <w:rsid w:val="00A33EE0"/>
    <w:rsid w:val="00A363AE"/>
    <w:rsid w:val="00A3664F"/>
    <w:rsid w:val="00A36E19"/>
    <w:rsid w:val="00A41367"/>
    <w:rsid w:val="00A43413"/>
    <w:rsid w:val="00A43AE7"/>
    <w:rsid w:val="00A44C2C"/>
    <w:rsid w:val="00A44ED1"/>
    <w:rsid w:val="00A45A07"/>
    <w:rsid w:val="00A46227"/>
    <w:rsid w:val="00A478ED"/>
    <w:rsid w:val="00A508D5"/>
    <w:rsid w:val="00A50BC7"/>
    <w:rsid w:val="00A51B4F"/>
    <w:rsid w:val="00A51F9C"/>
    <w:rsid w:val="00A53082"/>
    <w:rsid w:val="00A552A0"/>
    <w:rsid w:val="00A55E7B"/>
    <w:rsid w:val="00A575D6"/>
    <w:rsid w:val="00A57A8B"/>
    <w:rsid w:val="00A57C54"/>
    <w:rsid w:val="00A623E2"/>
    <w:rsid w:val="00A646BD"/>
    <w:rsid w:val="00A65A15"/>
    <w:rsid w:val="00A7121A"/>
    <w:rsid w:val="00A72EEB"/>
    <w:rsid w:val="00A74A74"/>
    <w:rsid w:val="00A80522"/>
    <w:rsid w:val="00A807D8"/>
    <w:rsid w:val="00A811E3"/>
    <w:rsid w:val="00A85652"/>
    <w:rsid w:val="00A85C74"/>
    <w:rsid w:val="00A85CB0"/>
    <w:rsid w:val="00A90AA4"/>
    <w:rsid w:val="00A9232D"/>
    <w:rsid w:val="00A9297D"/>
    <w:rsid w:val="00A931FA"/>
    <w:rsid w:val="00A943C9"/>
    <w:rsid w:val="00A96552"/>
    <w:rsid w:val="00A967BC"/>
    <w:rsid w:val="00A9744A"/>
    <w:rsid w:val="00AA0A0E"/>
    <w:rsid w:val="00AA2B31"/>
    <w:rsid w:val="00AA6818"/>
    <w:rsid w:val="00AB135F"/>
    <w:rsid w:val="00AB1AB8"/>
    <w:rsid w:val="00AB1F86"/>
    <w:rsid w:val="00AB5523"/>
    <w:rsid w:val="00AB678A"/>
    <w:rsid w:val="00AB70FA"/>
    <w:rsid w:val="00AC0924"/>
    <w:rsid w:val="00AC18E6"/>
    <w:rsid w:val="00AC715B"/>
    <w:rsid w:val="00AC7525"/>
    <w:rsid w:val="00AD027F"/>
    <w:rsid w:val="00AD0FCC"/>
    <w:rsid w:val="00AD1127"/>
    <w:rsid w:val="00AD24D9"/>
    <w:rsid w:val="00AD2924"/>
    <w:rsid w:val="00AD383A"/>
    <w:rsid w:val="00AD3AFD"/>
    <w:rsid w:val="00AD3B62"/>
    <w:rsid w:val="00AD6E3F"/>
    <w:rsid w:val="00AE008F"/>
    <w:rsid w:val="00AE0555"/>
    <w:rsid w:val="00AE1810"/>
    <w:rsid w:val="00AE2FF6"/>
    <w:rsid w:val="00AE6B74"/>
    <w:rsid w:val="00AE7692"/>
    <w:rsid w:val="00AF0534"/>
    <w:rsid w:val="00AF1FB8"/>
    <w:rsid w:val="00AF236B"/>
    <w:rsid w:val="00AF2F53"/>
    <w:rsid w:val="00AF371F"/>
    <w:rsid w:val="00AF6844"/>
    <w:rsid w:val="00AF6D38"/>
    <w:rsid w:val="00AF7FE2"/>
    <w:rsid w:val="00B0006E"/>
    <w:rsid w:val="00B00333"/>
    <w:rsid w:val="00B00BFE"/>
    <w:rsid w:val="00B01DB4"/>
    <w:rsid w:val="00B02CF4"/>
    <w:rsid w:val="00B05872"/>
    <w:rsid w:val="00B05934"/>
    <w:rsid w:val="00B069C4"/>
    <w:rsid w:val="00B077A6"/>
    <w:rsid w:val="00B1047A"/>
    <w:rsid w:val="00B11B8C"/>
    <w:rsid w:val="00B11BC4"/>
    <w:rsid w:val="00B11ECA"/>
    <w:rsid w:val="00B12A13"/>
    <w:rsid w:val="00B12AE0"/>
    <w:rsid w:val="00B13ACA"/>
    <w:rsid w:val="00B142A8"/>
    <w:rsid w:val="00B15539"/>
    <w:rsid w:val="00B15772"/>
    <w:rsid w:val="00B16200"/>
    <w:rsid w:val="00B17021"/>
    <w:rsid w:val="00B20619"/>
    <w:rsid w:val="00B20CB6"/>
    <w:rsid w:val="00B21C64"/>
    <w:rsid w:val="00B22F30"/>
    <w:rsid w:val="00B22FC1"/>
    <w:rsid w:val="00B23198"/>
    <w:rsid w:val="00B23321"/>
    <w:rsid w:val="00B23DEB"/>
    <w:rsid w:val="00B2468B"/>
    <w:rsid w:val="00B26B72"/>
    <w:rsid w:val="00B27186"/>
    <w:rsid w:val="00B271F2"/>
    <w:rsid w:val="00B316EE"/>
    <w:rsid w:val="00B3258F"/>
    <w:rsid w:val="00B328A1"/>
    <w:rsid w:val="00B32DA4"/>
    <w:rsid w:val="00B351BE"/>
    <w:rsid w:val="00B3786C"/>
    <w:rsid w:val="00B41260"/>
    <w:rsid w:val="00B41AE0"/>
    <w:rsid w:val="00B43154"/>
    <w:rsid w:val="00B44021"/>
    <w:rsid w:val="00B478B8"/>
    <w:rsid w:val="00B50422"/>
    <w:rsid w:val="00B52C0C"/>
    <w:rsid w:val="00B554EF"/>
    <w:rsid w:val="00B56627"/>
    <w:rsid w:val="00B56CA9"/>
    <w:rsid w:val="00B574A2"/>
    <w:rsid w:val="00B609E5"/>
    <w:rsid w:val="00B60B84"/>
    <w:rsid w:val="00B634D0"/>
    <w:rsid w:val="00B65848"/>
    <w:rsid w:val="00B65DBC"/>
    <w:rsid w:val="00B664D7"/>
    <w:rsid w:val="00B71692"/>
    <w:rsid w:val="00B723E2"/>
    <w:rsid w:val="00B7377D"/>
    <w:rsid w:val="00B738C5"/>
    <w:rsid w:val="00B73A87"/>
    <w:rsid w:val="00B7423B"/>
    <w:rsid w:val="00B7746B"/>
    <w:rsid w:val="00B805A3"/>
    <w:rsid w:val="00B80CA6"/>
    <w:rsid w:val="00B814B6"/>
    <w:rsid w:val="00B81CA6"/>
    <w:rsid w:val="00B82062"/>
    <w:rsid w:val="00B83490"/>
    <w:rsid w:val="00B8381F"/>
    <w:rsid w:val="00B839DD"/>
    <w:rsid w:val="00B84287"/>
    <w:rsid w:val="00B845FA"/>
    <w:rsid w:val="00B90EB8"/>
    <w:rsid w:val="00B91095"/>
    <w:rsid w:val="00B91B19"/>
    <w:rsid w:val="00B92D30"/>
    <w:rsid w:val="00B940C8"/>
    <w:rsid w:val="00B96382"/>
    <w:rsid w:val="00B96B22"/>
    <w:rsid w:val="00B972F2"/>
    <w:rsid w:val="00BA155C"/>
    <w:rsid w:val="00BA3AA4"/>
    <w:rsid w:val="00BA47F3"/>
    <w:rsid w:val="00BA5922"/>
    <w:rsid w:val="00BA6731"/>
    <w:rsid w:val="00BA6906"/>
    <w:rsid w:val="00BB2CBA"/>
    <w:rsid w:val="00BB6290"/>
    <w:rsid w:val="00BB6BAD"/>
    <w:rsid w:val="00BB77F6"/>
    <w:rsid w:val="00BC3982"/>
    <w:rsid w:val="00BC6D2A"/>
    <w:rsid w:val="00BC78C0"/>
    <w:rsid w:val="00BD0474"/>
    <w:rsid w:val="00BD210F"/>
    <w:rsid w:val="00BD3089"/>
    <w:rsid w:val="00BD3640"/>
    <w:rsid w:val="00BD4308"/>
    <w:rsid w:val="00BD6042"/>
    <w:rsid w:val="00BD6BA3"/>
    <w:rsid w:val="00BD722E"/>
    <w:rsid w:val="00BE654A"/>
    <w:rsid w:val="00BE6B41"/>
    <w:rsid w:val="00BE6BA0"/>
    <w:rsid w:val="00BF000B"/>
    <w:rsid w:val="00BF02B6"/>
    <w:rsid w:val="00BF1FB1"/>
    <w:rsid w:val="00BF2105"/>
    <w:rsid w:val="00BF60AC"/>
    <w:rsid w:val="00BF6C84"/>
    <w:rsid w:val="00C00AE6"/>
    <w:rsid w:val="00C016B3"/>
    <w:rsid w:val="00C022B6"/>
    <w:rsid w:val="00C04E89"/>
    <w:rsid w:val="00C053D3"/>
    <w:rsid w:val="00C05D41"/>
    <w:rsid w:val="00C05F45"/>
    <w:rsid w:val="00C070C7"/>
    <w:rsid w:val="00C102E8"/>
    <w:rsid w:val="00C11420"/>
    <w:rsid w:val="00C1145B"/>
    <w:rsid w:val="00C1248F"/>
    <w:rsid w:val="00C12A10"/>
    <w:rsid w:val="00C12E69"/>
    <w:rsid w:val="00C16A56"/>
    <w:rsid w:val="00C2040D"/>
    <w:rsid w:val="00C205ED"/>
    <w:rsid w:val="00C20691"/>
    <w:rsid w:val="00C22053"/>
    <w:rsid w:val="00C2386B"/>
    <w:rsid w:val="00C23C12"/>
    <w:rsid w:val="00C2435D"/>
    <w:rsid w:val="00C24D4E"/>
    <w:rsid w:val="00C265B5"/>
    <w:rsid w:val="00C27345"/>
    <w:rsid w:val="00C27A00"/>
    <w:rsid w:val="00C30DA7"/>
    <w:rsid w:val="00C327BA"/>
    <w:rsid w:val="00C3461E"/>
    <w:rsid w:val="00C35784"/>
    <w:rsid w:val="00C3696A"/>
    <w:rsid w:val="00C37825"/>
    <w:rsid w:val="00C402B7"/>
    <w:rsid w:val="00C411E4"/>
    <w:rsid w:val="00C41EB4"/>
    <w:rsid w:val="00C425B6"/>
    <w:rsid w:val="00C42F28"/>
    <w:rsid w:val="00C430D4"/>
    <w:rsid w:val="00C43218"/>
    <w:rsid w:val="00C43293"/>
    <w:rsid w:val="00C43C97"/>
    <w:rsid w:val="00C43F87"/>
    <w:rsid w:val="00C440F7"/>
    <w:rsid w:val="00C442B5"/>
    <w:rsid w:val="00C458C8"/>
    <w:rsid w:val="00C4598F"/>
    <w:rsid w:val="00C514FB"/>
    <w:rsid w:val="00C5415F"/>
    <w:rsid w:val="00C546F7"/>
    <w:rsid w:val="00C574A9"/>
    <w:rsid w:val="00C57D1B"/>
    <w:rsid w:val="00C61B34"/>
    <w:rsid w:val="00C61BE3"/>
    <w:rsid w:val="00C6418D"/>
    <w:rsid w:val="00C65DCC"/>
    <w:rsid w:val="00C66695"/>
    <w:rsid w:val="00C7107B"/>
    <w:rsid w:val="00C71393"/>
    <w:rsid w:val="00C71BC5"/>
    <w:rsid w:val="00C71E37"/>
    <w:rsid w:val="00C71FD0"/>
    <w:rsid w:val="00C72E3A"/>
    <w:rsid w:val="00C72F6C"/>
    <w:rsid w:val="00C75E7F"/>
    <w:rsid w:val="00C82446"/>
    <w:rsid w:val="00C82FF6"/>
    <w:rsid w:val="00C8339F"/>
    <w:rsid w:val="00C834AF"/>
    <w:rsid w:val="00C836A9"/>
    <w:rsid w:val="00C8377B"/>
    <w:rsid w:val="00C83784"/>
    <w:rsid w:val="00C84601"/>
    <w:rsid w:val="00C864AA"/>
    <w:rsid w:val="00C87545"/>
    <w:rsid w:val="00C8791D"/>
    <w:rsid w:val="00C915D2"/>
    <w:rsid w:val="00C91BB5"/>
    <w:rsid w:val="00C93D40"/>
    <w:rsid w:val="00C95D49"/>
    <w:rsid w:val="00C96642"/>
    <w:rsid w:val="00C969C4"/>
    <w:rsid w:val="00C969F3"/>
    <w:rsid w:val="00C97943"/>
    <w:rsid w:val="00CA3139"/>
    <w:rsid w:val="00CA33C2"/>
    <w:rsid w:val="00CA4E5A"/>
    <w:rsid w:val="00CA6D20"/>
    <w:rsid w:val="00CA7EC3"/>
    <w:rsid w:val="00CB1C74"/>
    <w:rsid w:val="00CB39FD"/>
    <w:rsid w:val="00CB47C9"/>
    <w:rsid w:val="00CB4E58"/>
    <w:rsid w:val="00CB5580"/>
    <w:rsid w:val="00CB6EF1"/>
    <w:rsid w:val="00CB6F2F"/>
    <w:rsid w:val="00CB733C"/>
    <w:rsid w:val="00CB76E4"/>
    <w:rsid w:val="00CB7A0C"/>
    <w:rsid w:val="00CC1AEA"/>
    <w:rsid w:val="00CC1D08"/>
    <w:rsid w:val="00CC248A"/>
    <w:rsid w:val="00CC30A3"/>
    <w:rsid w:val="00CC339C"/>
    <w:rsid w:val="00CC656C"/>
    <w:rsid w:val="00CC6AD8"/>
    <w:rsid w:val="00CD09DA"/>
    <w:rsid w:val="00CD1FDB"/>
    <w:rsid w:val="00CD2EEC"/>
    <w:rsid w:val="00CD3203"/>
    <w:rsid w:val="00CD4480"/>
    <w:rsid w:val="00CD4F13"/>
    <w:rsid w:val="00CD5A93"/>
    <w:rsid w:val="00CD5C6E"/>
    <w:rsid w:val="00CD72BE"/>
    <w:rsid w:val="00CE0786"/>
    <w:rsid w:val="00CE3FF4"/>
    <w:rsid w:val="00CE5BE0"/>
    <w:rsid w:val="00CE5F1A"/>
    <w:rsid w:val="00CE7081"/>
    <w:rsid w:val="00CF0788"/>
    <w:rsid w:val="00CF0D5D"/>
    <w:rsid w:val="00CF2B01"/>
    <w:rsid w:val="00CF2CB8"/>
    <w:rsid w:val="00CF4E8B"/>
    <w:rsid w:val="00CF5A8A"/>
    <w:rsid w:val="00D01F75"/>
    <w:rsid w:val="00D02288"/>
    <w:rsid w:val="00D03B25"/>
    <w:rsid w:val="00D0426D"/>
    <w:rsid w:val="00D05418"/>
    <w:rsid w:val="00D06111"/>
    <w:rsid w:val="00D0708F"/>
    <w:rsid w:val="00D10822"/>
    <w:rsid w:val="00D11964"/>
    <w:rsid w:val="00D1200D"/>
    <w:rsid w:val="00D14AA4"/>
    <w:rsid w:val="00D159E3"/>
    <w:rsid w:val="00D15A06"/>
    <w:rsid w:val="00D179C6"/>
    <w:rsid w:val="00D233BC"/>
    <w:rsid w:val="00D23D34"/>
    <w:rsid w:val="00D25E9E"/>
    <w:rsid w:val="00D26D29"/>
    <w:rsid w:val="00D2757D"/>
    <w:rsid w:val="00D30794"/>
    <w:rsid w:val="00D30A1B"/>
    <w:rsid w:val="00D3321D"/>
    <w:rsid w:val="00D336E8"/>
    <w:rsid w:val="00D3482C"/>
    <w:rsid w:val="00D34A2A"/>
    <w:rsid w:val="00D35C2F"/>
    <w:rsid w:val="00D36759"/>
    <w:rsid w:val="00D3730C"/>
    <w:rsid w:val="00D375A6"/>
    <w:rsid w:val="00D41728"/>
    <w:rsid w:val="00D43D19"/>
    <w:rsid w:val="00D45F35"/>
    <w:rsid w:val="00D47FE6"/>
    <w:rsid w:val="00D50DD9"/>
    <w:rsid w:val="00D51F9C"/>
    <w:rsid w:val="00D5527C"/>
    <w:rsid w:val="00D60827"/>
    <w:rsid w:val="00D6143C"/>
    <w:rsid w:val="00D62706"/>
    <w:rsid w:val="00D627CE"/>
    <w:rsid w:val="00D6298B"/>
    <w:rsid w:val="00D63208"/>
    <w:rsid w:val="00D634CF"/>
    <w:rsid w:val="00D647D5"/>
    <w:rsid w:val="00D64E17"/>
    <w:rsid w:val="00D65DE8"/>
    <w:rsid w:val="00D66BB5"/>
    <w:rsid w:val="00D66F20"/>
    <w:rsid w:val="00D71814"/>
    <w:rsid w:val="00D720A3"/>
    <w:rsid w:val="00D730BB"/>
    <w:rsid w:val="00D7489D"/>
    <w:rsid w:val="00D75EC3"/>
    <w:rsid w:val="00D776C7"/>
    <w:rsid w:val="00D82A99"/>
    <w:rsid w:val="00D83F95"/>
    <w:rsid w:val="00D85FBF"/>
    <w:rsid w:val="00D86802"/>
    <w:rsid w:val="00D908FA"/>
    <w:rsid w:val="00D912C0"/>
    <w:rsid w:val="00D912F5"/>
    <w:rsid w:val="00D92966"/>
    <w:rsid w:val="00D92DC2"/>
    <w:rsid w:val="00D93856"/>
    <w:rsid w:val="00D93EAE"/>
    <w:rsid w:val="00D96046"/>
    <w:rsid w:val="00D967BF"/>
    <w:rsid w:val="00D96AC0"/>
    <w:rsid w:val="00D9729A"/>
    <w:rsid w:val="00DA1994"/>
    <w:rsid w:val="00DA1DBA"/>
    <w:rsid w:val="00DA2042"/>
    <w:rsid w:val="00DA2162"/>
    <w:rsid w:val="00DB0295"/>
    <w:rsid w:val="00DB0C72"/>
    <w:rsid w:val="00DB198D"/>
    <w:rsid w:val="00DB561F"/>
    <w:rsid w:val="00DC1460"/>
    <w:rsid w:val="00DC176E"/>
    <w:rsid w:val="00DC205F"/>
    <w:rsid w:val="00DC2D52"/>
    <w:rsid w:val="00DC3FEA"/>
    <w:rsid w:val="00DC561D"/>
    <w:rsid w:val="00DC6715"/>
    <w:rsid w:val="00DC794C"/>
    <w:rsid w:val="00DC7A65"/>
    <w:rsid w:val="00DD01A0"/>
    <w:rsid w:val="00DD0210"/>
    <w:rsid w:val="00DD0CCD"/>
    <w:rsid w:val="00DD2261"/>
    <w:rsid w:val="00DD4C62"/>
    <w:rsid w:val="00DD5A7C"/>
    <w:rsid w:val="00DD7098"/>
    <w:rsid w:val="00DE0237"/>
    <w:rsid w:val="00DE0BE2"/>
    <w:rsid w:val="00DE0CF3"/>
    <w:rsid w:val="00DE0ED4"/>
    <w:rsid w:val="00DE106C"/>
    <w:rsid w:val="00DE113D"/>
    <w:rsid w:val="00DE549A"/>
    <w:rsid w:val="00DE741C"/>
    <w:rsid w:val="00DF1CB1"/>
    <w:rsid w:val="00DF1F10"/>
    <w:rsid w:val="00DF3B83"/>
    <w:rsid w:val="00DF45D8"/>
    <w:rsid w:val="00DF558D"/>
    <w:rsid w:val="00DF61FE"/>
    <w:rsid w:val="00E01311"/>
    <w:rsid w:val="00E01C07"/>
    <w:rsid w:val="00E01E0F"/>
    <w:rsid w:val="00E04562"/>
    <w:rsid w:val="00E05057"/>
    <w:rsid w:val="00E0681B"/>
    <w:rsid w:val="00E1181C"/>
    <w:rsid w:val="00E11AAC"/>
    <w:rsid w:val="00E120AB"/>
    <w:rsid w:val="00E12E82"/>
    <w:rsid w:val="00E13539"/>
    <w:rsid w:val="00E1396C"/>
    <w:rsid w:val="00E14D4B"/>
    <w:rsid w:val="00E15DFD"/>
    <w:rsid w:val="00E1641C"/>
    <w:rsid w:val="00E1751E"/>
    <w:rsid w:val="00E206ED"/>
    <w:rsid w:val="00E230AE"/>
    <w:rsid w:val="00E230F9"/>
    <w:rsid w:val="00E240B9"/>
    <w:rsid w:val="00E24AF4"/>
    <w:rsid w:val="00E24FDF"/>
    <w:rsid w:val="00E25323"/>
    <w:rsid w:val="00E25720"/>
    <w:rsid w:val="00E274BF"/>
    <w:rsid w:val="00E319AE"/>
    <w:rsid w:val="00E34E15"/>
    <w:rsid w:val="00E377C5"/>
    <w:rsid w:val="00E429A6"/>
    <w:rsid w:val="00E440D2"/>
    <w:rsid w:val="00E46122"/>
    <w:rsid w:val="00E4741E"/>
    <w:rsid w:val="00E502D2"/>
    <w:rsid w:val="00E50343"/>
    <w:rsid w:val="00E51681"/>
    <w:rsid w:val="00E54590"/>
    <w:rsid w:val="00E5462C"/>
    <w:rsid w:val="00E54D7B"/>
    <w:rsid w:val="00E56780"/>
    <w:rsid w:val="00E56E4B"/>
    <w:rsid w:val="00E608EB"/>
    <w:rsid w:val="00E62893"/>
    <w:rsid w:val="00E62D4B"/>
    <w:rsid w:val="00E65441"/>
    <w:rsid w:val="00E65F37"/>
    <w:rsid w:val="00E66D2B"/>
    <w:rsid w:val="00E71B9D"/>
    <w:rsid w:val="00E71BA5"/>
    <w:rsid w:val="00E72329"/>
    <w:rsid w:val="00E73740"/>
    <w:rsid w:val="00E74F76"/>
    <w:rsid w:val="00E75F77"/>
    <w:rsid w:val="00E81988"/>
    <w:rsid w:val="00E81F0E"/>
    <w:rsid w:val="00E82977"/>
    <w:rsid w:val="00E86888"/>
    <w:rsid w:val="00E87742"/>
    <w:rsid w:val="00E90872"/>
    <w:rsid w:val="00E90F97"/>
    <w:rsid w:val="00E93D9D"/>
    <w:rsid w:val="00E95911"/>
    <w:rsid w:val="00E96639"/>
    <w:rsid w:val="00EA0288"/>
    <w:rsid w:val="00EA08CE"/>
    <w:rsid w:val="00EA1E18"/>
    <w:rsid w:val="00EA24CE"/>
    <w:rsid w:val="00EB0119"/>
    <w:rsid w:val="00EB0784"/>
    <w:rsid w:val="00EB15A0"/>
    <w:rsid w:val="00EB2224"/>
    <w:rsid w:val="00EB2AF1"/>
    <w:rsid w:val="00EB2C83"/>
    <w:rsid w:val="00EB54B7"/>
    <w:rsid w:val="00EB60B2"/>
    <w:rsid w:val="00EB78A0"/>
    <w:rsid w:val="00EC0FE1"/>
    <w:rsid w:val="00EC2642"/>
    <w:rsid w:val="00EC486D"/>
    <w:rsid w:val="00EC609A"/>
    <w:rsid w:val="00EC60BF"/>
    <w:rsid w:val="00EC6DB3"/>
    <w:rsid w:val="00ED0C9A"/>
    <w:rsid w:val="00ED413C"/>
    <w:rsid w:val="00ED7D88"/>
    <w:rsid w:val="00EE0163"/>
    <w:rsid w:val="00EE0DC8"/>
    <w:rsid w:val="00EE1F1A"/>
    <w:rsid w:val="00EE31DB"/>
    <w:rsid w:val="00EE3748"/>
    <w:rsid w:val="00EE3DD9"/>
    <w:rsid w:val="00EE5670"/>
    <w:rsid w:val="00EE67E1"/>
    <w:rsid w:val="00EE67E7"/>
    <w:rsid w:val="00EE775F"/>
    <w:rsid w:val="00EE7977"/>
    <w:rsid w:val="00EF01BB"/>
    <w:rsid w:val="00EF0650"/>
    <w:rsid w:val="00EF1701"/>
    <w:rsid w:val="00EF24FE"/>
    <w:rsid w:val="00EF5BE5"/>
    <w:rsid w:val="00EF64A0"/>
    <w:rsid w:val="00EF69D8"/>
    <w:rsid w:val="00EF723D"/>
    <w:rsid w:val="00F00F58"/>
    <w:rsid w:val="00F03488"/>
    <w:rsid w:val="00F042AE"/>
    <w:rsid w:val="00F054CC"/>
    <w:rsid w:val="00F068EF"/>
    <w:rsid w:val="00F0707F"/>
    <w:rsid w:val="00F07345"/>
    <w:rsid w:val="00F07DBE"/>
    <w:rsid w:val="00F105F3"/>
    <w:rsid w:val="00F1206E"/>
    <w:rsid w:val="00F13630"/>
    <w:rsid w:val="00F138BE"/>
    <w:rsid w:val="00F13DC6"/>
    <w:rsid w:val="00F1436B"/>
    <w:rsid w:val="00F14685"/>
    <w:rsid w:val="00F14C70"/>
    <w:rsid w:val="00F158B9"/>
    <w:rsid w:val="00F168B7"/>
    <w:rsid w:val="00F16C0B"/>
    <w:rsid w:val="00F17C69"/>
    <w:rsid w:val="00F22B9A"/>
    <w:rsid w:val="00F22F8B"/>
    <w:rsid w:val="00F238AC"/>
    <w:rsid w:val="00F238F1"/>
    <w:rsid w:val="00F26E00"/>
    <w:rsid w:val="00F31BA4"/>
    <w:rsid w:val="00F336EC"/>
    <w:rsid w:val="00F356E5"/>
    <w:rsid w:val="00F3587E"/>
    <w:rsid w:val="00F36194"/>
    <w:rsid w:val="00F37545"/>
    <w:rsid w:val="00F37A14"/>
    <w:rsid w:val="00F429B0"/>
    <w:rsid w:val="00F46868"/>
    <w:rsid w:val="00F47542"/>
    <w:rsid w:val="00F529D0"/>
    <w:rsid w:val="00F53AC7"/>
    <w:rsid w:val="00F545D3"/>
    <w:rsid w:val="00F56811"/>
    <w:rsid w:val="00F608D7"/>
    <w:rsid w:val="00F619ED"/>
    <w:rsid w:val="00F6376E"/>
    <w:rsid w:val="00F646EA"/>
    <w:rsid w:val="00F64759"/>
    <w:rsid w:val="00F64870"/>
    <w:rsid w:val="00F6494C"/>
    <w:rsid w:val="00F65BCE"/>
    <w:rsid w:val="00F664B0"/>
    <w:rsid w:val="00F66F10"/>
    <w:rsid w:val="00F67054"/>
    <w:rsid w:val="00F72B08"/>
    <w:rsid w:val="00F808A6"/>
    <w:rsid w:val="00F81CCE"/>
    <w:rsid w:val="00F839CC"/>
    <w:rsid w:val="00F841D5"/>
    <w:rsid w:val="00F842C6"/>
    <w:rsid w:val="00F84877"/>
    <w:rsid w:val="00F8659E"/>
    <w:rsid w:val="00F91605"/>
    <w:rsid w:val="00F9457C"/>
    <w:rsid w:val="00F94C76"/>
    <w:rsid w:val="00F9504F"/>
    <w:rsid w:val="00F951C8"/>
    <w:rsid w:val="00FA0A62"/>
    <w:rsid w:val="00FA1199"/>
    <w:rsid w:val="00FA2497"/>
    <w:rsid w:val="00FA2EF3"/>
    <w:rsid w:val="00FA4560"/>
    <w:rsid w:val="00FA5B3E"/>
    <w:rsid w:val="00FA5C2E"/>
    <w:rsid w:val="00FA6BDE"/>
    <w:rsid w:val="00FA6D64"/>
    <w:rsid w:val="00FA6DF6"/>
    <w:rsid w:val="00FB0186"/>
    <w:rsid w:val="00FB24D1"/>
    <w:rsid w:val="00FB2A74"/>
    <w:rsid w:val="00FB6A25"/>
    <w:rsid w:val="00FB6A6A"/>
    <w:rsid w:val="00FB7AF5"/>
    <w:rsid w:val="00FC13BF"/>
    <w:rsid w:val="00FC1F95"/>
    <w:rsid w:val="00FC2079"/>
    <w:rsid w:val="00FC4902"/>
    <w:rsid w:val="00FD0FC9"/>
    <w:rsid w:val="00FD20B5"/>
    <w:rsid w:val="00FD2E8C"/>
    <w:rsid w:val="00FD4046"/>
    <w:rsid w:val="00FD41A7"/>
    <w:rsid w:val="00FD527E"/>
    <w:rsid w:val="00FD52EB"/>
    <w:rsid w:val="00FD602C"/>
    <w:rsid w:val="00FD6321"/>
    <w:rsid w:val="00FD771E"/>
    <w:rsid w:val="00FE01DD"/>
    <w:rsid w:val="00FE0320"/>
    <w:rsid w:val="00FE09AA"/>
    <w:rsid w:val="00FE12CF"/>
    <w:rsid w:val="00FE2FD7"/>
    <w:rsid w:val="00FE3077"/>
    <w:rsid w:val="00FE40F6"/>
    <w:rsid w:val="00FE61B7"/>
    <w:rsid w:val="00FE7120"/>
    <w:rsid w:val="00FE7EE8"/>
    <w:rsid w:val="00FF1088"/>
    <w:rsid w:val="00FF3882"/>
    <w:rsid w:val="00FF584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o:colormru v:ext="edit" colors="#e8f6fe"/>
    </o:shapedefaults>
    <o:shapelayout v:ext="edit">
      <o:idmap v:ext="edit" data="1"/>
    </o:shapelayout>
  </w:shapeDefaults>
  <w:decimalSymbol w:val="."/>
  <w:listSeparator w:val=","/>
  <w14:docId w14:val="7FFC85FE"/>
  <w15:docId w15:val="{C72B9627-44FD-405E-A0F6-2883A98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C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CCD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1438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52BA"/>
    <w:pPr>
      <w:keepNext/>
      <w:keepLines/>
      <w:spacing w:before="240" w:after="240" w:line="240" w:lineRule="auto"/>
      <w:outlineLvl w:val="1"/>
    </w:pPr>
    <w:rPr>
      <w:rFonts w:cs="Times New Roman"/>
      <w:b/>
      <w:bCs/>
      <w:color w:val="143880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0CCD"/>
    <w:pPr>
      <w:keepNext/>
      <w:spacing w:before="360" w:line="240" w:lineRule="auto"/>
      <w:outlineLvl w:val="2"/>
    </w:pPr>
    <w:rPr>
      <w:rFonts w:cs="Times New Roman"/>
      <w:b/>
      <w:bCs/>
      <w:color w:val="14388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9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9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9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9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9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9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D0C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0CCD"/>
  </w:style>
  <w:style w:type="character" w:customStyle="1" w:styleId="Heading1Char">
    <w:name w:val="Heading 1 Char"/>
    <w:basedOn w:val="DefaultParagraphFont"/>
    <w:link w:val="Heading1"/>
    <w:uiPriority w:val="9"/>
    <w:rsid w:val="00DD0CCD"/>
    <w:rPr>
      <w:rFonts w:ascii="Arial" w:eastAsiaTheme="majorEastAsia" w:hAnsi="Arial" w:cstheme="majorBidi"/>
      <w:b/>
      <w:bCs/>
      <w:color w:val="143880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52BA"/>
    <w:rPr>
      <w:rFonts w:ascii="Arial" w:hAnsi="Arial"/>
      <w:b/>
      <w:bCs/>
      <w:color w:val="143880"/>
      <w:sz w:val="36"/>
      <w:szCs w:val="26"/>
      <w:lang w:eastAsia="x-none"/>
    </w:rPr>
  </w:style>
  <w:style w:type="character" w:styleId="Strong">
    <w:name w:val="Strong"/>
    <w:uiPriority w:val="22"/>
    <w:qFormat/>
    <w:rsid w:val="00DD0CCD"/>
    <w:rPr>
      <w:rFonts w:ascii="Arial" w:hAnsi="Arial"/>
      <w:b/>
      <w:i w:val="0"/>
    </w:rPr>
  </w:style>
  <w:style w:type="paragraph" w:customStyle="1" w:styleId="captions">
    <w:name w:val="captions"/>
    <w:basedOn w:val="Normal"/>
    <w:qFormat/>
    <w:rsid w:val="00DD0CCD"/>
    <w:pPr>
      <w:spacing w:line="240" w:lineRule="auto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CD"/>
    <w:rPr>
      <w:rFonts w:ascii="Segoe UI" w:hAnsi="Segoe UI" w:cs="Segoe UI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qFormat/>
    <w:rsid w:val="00DD0CCD"/>
    <w:rPr>
      <w:rFonts w:ascii="Arial" w:hAnsi="Arial"/>
      <w:b/>
      <w:i w:val="0"/>
      <w:color w:val="143880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DD0CCD"/>
    <w:rPr>
      <w:rFonts w:ascii="Arial" w:hAnsi="Arial"/>
      <w:b/>
      <w:bCs/>
      <w:color w:val="143880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0CC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CD"/>
    <w:rPr>
      <w:rFonts w:ascii="Arial" w:hAnsi="Arial" w:cs="Tahoma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0CCD"/>
    <w:pPr>
      <w:tabs>
        <w:tab w:val="center" w:pos="4513"/>
        <w:tab w:val="right" w:pos="9026"/>
      </w:tabs>
      <w:spacing w:before="0" w:after="0" w:line="240" w:lineRule="auto"/>
    </w:pPr>
    <w:rPr>
      <w:noProof/>
      <w:color w:val="FFFFFF" w:themeColor="background1"/>
      <w:sz w:val="22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0CCD"/>
    <w:rPr>
      <w:rFonts w:ascii="Arial" w:hAnsi="Arial" w:cs="Tahoma"/>
      <w:noProof/>
      <w:color w:val="FFFFFF" w:themeColor="background1"/>
      <w:sz w:val="2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CCD"/>
    <w:rPr>
      <w:rFonts w:ascii="Arial" w:hAnsi="Arial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CCD"/>
    <w:rPr>
      <w:rFonts w:ascii="Arial" w:hAnsi="Arial" w:cs="Tahoma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D0CCD"/>
    <w:pPr>
      <w:tabs>
        <w:tab w:val="right" w:pos="9016"/>
      </w:tabs>
      <w:spacing w:before="360" w:after="240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452BA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DD0CCD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D0CCD"/>
    <w:pPr>
      <w:numPr>
        <w:numId w:val="29"/>
      </w:numPr>
      <w:spacing w:before="360" w:after="360"/>
    </w:pPr>
  </w:style>
  <w:style w:type="character" w:styleId="Emphasis">
    <w:name w:val="Emphasis"/>
    <w:basedOn w:val="DefaultParagraphFont"/>
    <w:uiPriority w:val="20"/>
    <w:qFormat/>
    <w:rsid w:val="00DD0CC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68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0C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2CDB"/>
    <w:rPr>
      <w:rFonts w:ascii="Arial" w:hAnsi="Arial" w:cs="Tahoma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DD0CCD"/>
    <w:rPr>
      <w:rFonts w:ascii="Arial" w:hAnsi="Arial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3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2B36A2"/>
    <w:tblPr>
      <w:tblBorders>
        <w:top w:val="single" w:sz="18" w:space="0" w:color="143880"/>
        <w:left w:val="single" w:sz="18" w:space="0" w:color="143880"/>
        <w:bottom w:val="single" w:sz="18" w:space="0" w:color="143880"/>
        <w:right w:val="single" w:sz="18" w:space="0" w:color="143880"/>
        <w:insideH w:val="single" w:sz="18" w:space="0" w:color="143880"/>
        <w:insideV w:val="single" w:sz="18" w:space="0" w:color="143880"/>
      </w:tblBorders>
    </w:tblPr>
  </w:style>
  <w:style w:type="paragraph" w:styleId="NoSpacing">
    <w:name w:val="No Spacing"/>
    <w:uiPriority w:val="1"/>
    <w:qFormat/>
    <w:rsid w:val="00D92966"/>
    <w:rPr>
      <w:rFonts w:ascii="Gotham Book" w:hAnsi="Gotham Book" w:cs="Tahoma"/>
      <w:sz w:val="28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691D"/>
  </w:style>
  <w:style w:type="paragraph" w:styleId="BlockText">
    <w:name w:val="Block Text"/>
    <w:basedOn w:val="Normal"/>
    <w:uiPriority w:val="99"/>
    <w:semiHidden/>
    <w:unhideWhenUsed/>
    <w:rsid w:val="0096691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691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691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691D"/>
    <w:rPr>
      <w:rFonts w:ascii="Gotham Book" w:hAnsi="Gotham Book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691D"/>
    <w:pPr>
      <w:spacing w:before="120" w:after="120" w:line="360" w:lineRule="auto"/>
      <w:ind w:firstLine="360"/>
      <w:jc w:val="left"/>
    </w:pPr>
    <w:rPr>
      <w:rFonts w:ascii="Gotham Book" w:hAnsi="Gotham Book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691D"/>
    <w:rPr>
      <w:rFonts w:ascii="Gotham Book" w:hAnsi="Gotham Book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69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691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691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691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691D"/>
    <w:rPr>
      <w:rFonts w:ascii="Gotham Book" w:hAnsi="Gotham Book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691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6691D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691D"/>
  </w:style>
  <w:style w:type="character" w:customStyle="1" w:styleId="DateChar">
    <w:name w:val="Date Char"/>
    <w:basedOn w:val="DefaultParagraphFont"/>
    <w:link w:val="Date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691D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691D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91D"/>
    <w:rPr>
      <w:rFonts w:ascii="Gotham Book" w:hAnsi="Gotham Book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96691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691D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91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91D"/>
    <w:rPr>
      <w:rFonts w:ascii="Gotham Book" w:hAnsi="Gotham Book" w:cs="Tahoma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91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91D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91D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91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9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691D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691D"/>
    <w:rPr>
      <w:rFonts w:ascii="Gotham Book" w:hAnsi="Gotham Book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91D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91D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6691D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691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9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91D"/>
    <w:rPr>
      <w:rFonts w:ascii="Gotham Book" w:hAnsi="Gotham Book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9669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669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669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669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6691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6691D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6691D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6691D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6691D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6691D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6691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691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691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691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691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6691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6691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6691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6691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6691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669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691D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69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69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9669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691D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91D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91D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669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691D"/>
    <w:rPr>
      <w:rFonts w:ascii="Gotham Book" w:hAnsi="Gotham Book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69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691D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691D"/>
    <w:rPr>
      <w:rFonts w:ascii="Gotham Book" w:hAnsi="Gotham Book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9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69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6691D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6691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669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91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6691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D0CC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6691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6691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6691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6691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6691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6691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91D"/>
    <w:pPr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D0CCD"/>
    <w:rPr>
      <w:color w:val="C00F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j.nsw.gov.au/dia-review" TargetMode="External"/><Relationship Id="rId13" Type="http://schemas.openxmlformats.org/officeDocument/2006/relationships/hyperlink" Target="http://www.dcj.nsw.gov.au/dia-revie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SWDIP@facs.nsw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cj.nsw.gov.au/dia-revie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j.nsw.gov.au/dia-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WDIP@facs.nsw.gov.au" TargetMode="External"/><Relationship Id="rId10" Type="http://schemas.openxmlformats.org/officeDocument/2006/relationships/hyperlink" Target="http://www.dcj.nsw.gov.au/dia-revie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egislation.nsw.gov.au/" TargetMode="External"/><Relationship Id="rId14" Type="http://schemas.openxmlformats.org/officeDocument/2006/relationships/hyperlink" Target="https://www.parliament.nsw.gov.au/tp/files/76444/Final%20Report%20of%20the%20NSW%20Disability%20Inclusion%20Plan%202018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Easy%20Read%20template%20-%20FA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1909-DF61-4C7B-8DFD-4BFC5C2A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 Read template - FACS</Template>
  <TotalTime>128</TotalTime>
  <Pages>34</Pages>
  <Words>2894</Words>
  <Characters>15160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6</cp:revision>
  <cp:lastPrinted>2020-01-10T04:13:00Z</cp:lastPrinted>
  <dcterms:created xsi:type="dcterms:W3CDTF">2020-01-10T02:36:00Z</dcterms:created>
  <dcterms:modified xsi:type="dcterms:W3CDTF">2020-01-13T06:24:00Z</dcterms:modified>
</cp:coreProperties>
</file>